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D8" w:rsidRDefault="00763BD8" w:rsidP="00763BD8">
      <w:pPr>
        <w:spacing w:after="0"/>
        <w:ind w:left="-142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на заседании                                                                          Утверждаю</w:t>
      </w:r>
    </w:p>
    <w:p w:rsidR="00763BD8" w:rsidRDefault="00763BD8" w:rsidP="00763BD8">
      <w:pPr>
        <w:spacing w:after="0"/>
        <w:ind w:left="-142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педагогического совета                                                </w:t>
      </w:r>
      <w:r w:rsidR="00A40B14">
        <w:rPr>
          <w:rFonts w:ascii="Times New Roman" w:hAnsi="Times New Roman"/>
          <w:sz w:val="24"/>
        </w:rPr>
        <w:t xml:space="preserve">      Заведующая МКДОУ «</w:t>
      </w:r>
      <w:proofErr w:type="spellStart"/>
      <w:r w:rsidR="00A40B14">
        <w:rPr>
          <w:rFonts w:ascii="Times New Roman" w:hAnsi="Times New Roman"/>
          <w:sz w:val="24"/>
        </w:rPr>
        <w:t>Мугинский</w:t>
      </w:r>
      <w:proofErr w:type="spellEnd"/>
      <w:r w:rsidR="00A40B14">
        <w:rPr>
          <w:rFonts w:ascii="Times New Roman" w:hAnsi="Times New Roman"/>
          <w:sz w:val="24"/>
        </w:rPr>
        <w:t xml:space="preserve"> детский сад</w:t>
      </w:r>
      <w:r>
        <w:rPr>
          <w:rFonts w:ascii="Times New Roman" w:hAnsi="Times New Roman"/>
          <w:sz w:val="24"/>
        </w:rPr>
        <w:t>»</w:t>
      </w:r>
    </w:p>
    <w:p w:rsidR="00763BD8" w:rsidRDefault="00763BD8" w:rsidP="00763BD8">
      <w:pPr>
        <w:spacing w:after="0"/>
        <w:ind w:left="-142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№___</w:t>
      </w:r>
      <w:r w:rsidR="00EC2D1B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____                                                        </w:t>
      </w:r>
      <w:r w:rsidR="00A40B14">
        <w:rPr>
          <w:rFonts w:ascii="Times New Roman" w:hAnsi="Times New Roman"/>
          <w:sz w:val="24"/>
        </w:rPr>
        <w:t xml:space="preserve">  ______________ </w:t>
      </w:r>
      <w:proofErr w:type="spellStart"/>
      <w:r w:rsidR="00A40B14">
        <w:rPr>
          <w:rFonts w:ascii="Times New Roman" w:hAnsi="Times New Roman"/>
          <w:sz w:val="24"/>
        </w:rPr>
        <w:t>М.Д.Бахмудова</w:t>
      </w:r>
      <w:proofErr w:type="spellEnd"/>
    </w:p>
    <w:p w:rsidR="00763BD8" w:rsidRDefault="00763BD8" w:rsidP="00763BD8">
      <w:pPr>
        <w:spacing w:after="0"/>
        <w:ind w:left="-142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От__</w:t>
      </w:r>
      <w:r w:rsidR="00EC2D1B"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>__ «______</w:t>
      </w:r>
      <w:r w:rsidR="00EC2D1B">
        <w:rPr>
          <w:rFonts w:ascii="Times New Roman" w:hAnsi="Times New Roman"/>
          <w:sz w:val="24"/>
        </w:rPr>
        <w:t>08</w:t>
      </w:r>
      <w:bookmarkStart w:id="0" w:name="_GoBack"/>
      <w:bookmarkEnd w:id="0"/>
      <w:r>
        <w:rPr>
          <w:rFonts w:ascii="Times New Roman" w:hAnsi="Times New Roman"/>
          <w:sz w:val="24"/>
        </w:rPr>
        <w:t>_____» 2021 г.</w:t>
      </w: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pacing w:after="0"/>
        <w:rPr>
          <w:rFonts w:ascii="Times New Roman" w:hAnsi="Times New Roman"/>
          <w:sz w:val="24"/>
        </w:rPr>
      </w:pPr>
    </w:p>
    <w:p w:rsidR="00763BD8" w:rsidRDefault="00763BD8" w:rsidP="00763BD8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52"/>
          <w:szCs w:val="52"/>
        </w:rPr>
      </w:pPr>
    </w:p>
    <w:p w:rsidR="00763BD8" w:rsidRPr="00763BD8" w:rsidRDefault="00763BD8" w:rsidP="00763BD8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52"/>
          <w:szCs w:val="52"/>
        </w:rPr>
      </w:pPr>
      <w:r w:rsidRPr="00763BD8">
        <w:rPr>
          <w:rFonts w:ascii="Times New Roman" w:hAnsi="Times New Roman"/>
          <w:b/>
          <w:sz w:val="52"/>
          <w:szCs w:val="52"/>
        </w:rPr>
        <w:t>ОБРАЗОВАТЕЛЬНАЯ ПРОГРАММА</w:t>
      </w: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муниципального казенного </w:t>
      </w:r>
      <w:r w:rsidRPr="00763BD8">
        <w:rPr>
          <w:rFonts w:ascii="Times New Roman" w:hAnsi="Times New Roman"/>
          <w:b/>
          <w:sz w:val="52"/>
          <w:szCs w:val="52"/>
        </w:rPr>
        <w:t xml:space="preserve">дошкольного </w:t>
      </w:r>
      <w:r w:rsidRPr="00763BD8">
        <w:rPr>
          <w:rFonts w:ascii="Times New Roman" w:eastAsia="TimesNewRomanPSMT" w:hAnsi="Times New Roman"/>
          <w:b/>
          <w:sz w:val="52"/>
          <w:szCs w:val="52"/>
        </w:rPr>
        <w:t>образовател</w:t>
      </w:r>
      <w:r w:rsidR="00A40B14">
        <w:rPr>
          <w:rFonts w:ascii="Times New Roman" w:eastAsia="TimesNewRomanPSMT" w:hAnsi="Times New Roman"/>
          <w:b/>
          <w:sz w:val="52"/>
          <w:szCs w:val="52"/>
        </w:rPr>
        <w:t>ьного уч</w:t>
      </w:r>
      <w:r w:rsidR="005F06DB">
        <w:rPr>
          <w:rFonts w:ascii="Times New Roman" w:eastAsia="TimesNewRomanPSMT" w:hAnsi="Times New Roman"/>
          <w:b/>
          <w:sz w:val="52"/>
          <w:szCs w:val="52"/>
        </w:rPr>
        <w:t>реждения «</w:t>
      </w:r>
      <w:proofErr w:type="spellStart"/>
      <w:r w:rsidR="005F06DB">
        <w:rPr>
          <w:rFonts w:ascii="Times New Roman" w:eastAsia="TimesNewRomanPSMT" w:hAnsi="Times New Roman"/>
          <w:b/>
          <w:sz w:val="52"/>
          <w:szCs w:val="52"/>
        </w:rPr>
        <w:t>Мугинский</w:t>
      </w:r>
      <w:proofErr w:type="spellEnd"/>
      <w:r w:rsidR="005F06DB">
        <w:rPr>
          <w:rFonts w:ascii="Times New Roman" w:eastAsia="TimesNewRomanPSMT" w:hAnsi="Times New Roman"/>
          <w:b/>
          <w:sz w:val="52"/>
          <w:szCs w:val="52"/>
        </w:rPr>
        <w:t xml:space="preserve"> детский сад</w:t>
      </w:r>
      <w:r w:rsidRPr="00763BD8">
        <w:rPr>
          <w:rFonts w:ascii="Times New Roman" w:eastAsia="TimesNewRomanPSMT" w:hAnsi="Times New Roman"/>
          <w:b/>
          <w:sz w:val="52"/>
          <w:szCs w:val="52"/>
        </w:rPr>
        <w:t xml:space="preserve">» </w:t>
      </w:r>
      <w:proofErr w:type="spellStart"/>
      <w:r w:rsidRPr="00763BD8">
        <w:rPr>
          <w:rFonts w:ascii="Times New Roman" w:eastAsia="TimesNewRomanPSMT" w:hAnsi="Times New Roman"/>
          <w:b/>
          <w:sz w:val="52"/>
          <w:szCs w:val="52"/>
        </w:rPr>
        <w:t>Акушинского</w:t>
      </w:r>
      <w:proofErr w:type="spellEnd"/>
      <w:r w:rsidRPr="00763BD8">
        <w:rPr>
          <w:rFonts w:ascii="Times New Roman" w:eastAsia="TimesNewRomanPSMT" w:hAnsi="Times New Roman"/>
          <w:b/>
          <w:sz w:val="52"/>
          <w:szCs w:val="52"/>
        </w:rPr>
        <w:t xml:space="preserve"> района</w:t>
      </w:r>
    </w:p>
    <w:p w:rsidR="00C351D3" w:rsidRDefault="00C351D3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  <w:r>
        <w:rPr>
          <w:rFonts w:ascii="Times New Roman" w:eastAsia="TimesNewRomanPSMT" w:hAnsi="Times New Roman"/>
          <w:b/>
          <w:sz w:val="52"/>
          <w:szCs w:val="52"/>
        </w:rPr>
        <w:t>на 2021 – 2026 г.</w:t>
      </w:r>
      <w:r w:rsidR="009E04AD">
        <w:rPr>
          <w:rFonts w:ascii="Times New Roman" w:eastAsia="TimesNewRomanPSMT" w:hAnsi="Times New Roman"/>
          <w:b/>
          <w:sz w:val="52"/>
          <w:szCs w:val="52"/>
        </w:rPr>
        <w:t xml:space="preserve"> </w:t>
      </w:r>
      <w:r>
        <w:rPr>
          <w:rFonts w:ascii="Times New Roman" w:eastAsia="TimesNewRomanPSMT" w:hAnsi="Times New Roman"/>
          <w:b/>
          <w:sz w:val="52"/>
          <w:szCs w:val="52"/>
        </w:rPr>
        <w:t>г.</w:t>
      </w: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763BD8" w:rsidRDefault="00763BD8" w:rsidP="00763BD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52"/>
          <w:szCs w:val="52"/>
        </w:rPr>
      </w:pPr>
    </w:p>
    <w:p w:rsidR="00C351D3" w:rsidRDefault="00A40B14" w:rsidP="00C351D3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МУГИ </w:t>
      </w:r>
      <w:r w:rsidR="00763BD8">
        <w:rPr>
          <w:rFonts w:ascii="Times New Roman" w:eastAsia="TimesNewRomanPSMT" w:hAnsi="Times New Roman"/>
          <w:b/>
          <w:sz w:val="28"/>
          <w:szCs w:val="28"/>
        </w:rPr>
        <w:t>2021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51D3">
        <w:rPr>
          <w:rFonts w:ascii="Times New Roman" w:hAnsi="Times New Roman"/>
          <w:b/>
          <w:sz w:val="28"/>
          <w:szCs w:val="28"/>
        </w:rPr>
        <w:lastRenderedPageBreak/>
        <w:t>Структура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51D3">
        <w:rPr>
          <w:rFonts w:ascii="Times New Roman" w:hAnsi="Times New Roman"/>
          <w:b/>
          <w:sz w:val="28"/>
          <w:szCs w:val="28"/>
        </w:rPr>
        <w:t>I Целевой раздел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1.1. Пояснительная записка.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1.1.1. Цели и задачи реализации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1.1.2. Принципы и подходы к формированию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1.1.3. Значимые для разработки и реализации Программы характеристики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1.2. Планируемые результаты освоения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1.3. Педагогическая диагностика (оценка индивидуального развития детей)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1.4. Часть, формируемая участниками образовательных отношений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51D3">
        <w:rPr>
          <w:rFonts w:ascii="Times New Roman" w:hAnsi="Times New Roman"/>
          <w:b/>
          <w:sz w:val="28"/>
          <w:szCs w:val="28"/>
        </w:rPr>
        <w:t>II Содержательный раздел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2.1. Общие положения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2.2. Образовательная деятельность в соответствии с направлениями развития ребенка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2.2.1. Ранний возраст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2.2.2. Дошкольный возраст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2.3. Часть, формируемая участниками образовательных отношений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2.4. Описание вариативных форм, способов, методов и средств реализации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2.5. Способы и направления поддержки детской инициативы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2.6. Особенности взаимодействия педагогического коллектива с семьями воспитанников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2.7. Содержание коррекционной работы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51D3">
        <w:rPr>
          <w:rFonts w:ascii="Times New Roman" w:hAnsi="Times New Roman"/>
          <w:b/>
          <w:sz w:val="28"/>
          <w:szCs w:val="28"/>
        </w:rPr>
        <w:t>III Организационный раздел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3.1. Психолого-педагогические условия, обеспечивающие развитие ребенка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3.2. Организация развивающей предметно-пространственной среды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3.3. Кадровые условия реализации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3.4. Материально-техническое обеспечение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3.5. Планирование образовательной деятельности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3.6. Обеспечение методической литературой, рекомендациями, средствами обучения и воспитания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3.7. Организация режима пребывания детей в образовательном учреждении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51D3">
        <w:rPr>
          <w:rFonts w:ascii="Times New Roman" w:hAnsi="Times New Roman"/>
          <w:b/>
          <w:sz w:val="28"/>
          <w:szCs w:val="28"/>
        </w:rPr>
        <w:t>IV Дополнительный раздел</w:t>
      </w:r>
    </w:p>
    <w:p w:rsid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sz w:val="28"/>
          <w:szCs w:val="28"/>
        </w:rPr>
        <w:t>4. Краткая презентация программы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351D3">
        <w:rPr>
          <w:rFonts w:ascii="Times New Roman" w:hAnsi="Times New Roman"/>
          <w:b/>
          <w:color w:val="000000"/>
          <w:sz w:val="28"/>
          <w:szCs w:val="28"/>
        </w:rPr>
        <w:t>V. Лист изменений и дополнений</w:t>
      </w:r>
    </w:p>
    <w:p w:rsidR="00C351D3" w:rsidRPr="00C351D3" w:rsidRDefault="00C351D3" w:rsidP="00C351D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C351D3" w:rsidRDefault="00C351D3" w:rsidP="00C351D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C351D3" w:rsidRDefault="00C351D3" w:rsidP="00C351D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C351D3" w:rsidRDefault="00C351D3" w:rsidP="00C351D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C351D3" w:rsidRDefault="00C351D3" w:rsidP="00C351D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53015E" w:rsidRPr="00C351D3" w:rsidRDefault="0053015E" w:rsidP="00C351D3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sz w:val="28"/>
          <w:szCs w:val="28"/>
        </w:rPr>
      </w:pPr>
      <w:r w:rsidRPr="001F6897">
        <w:rPr>
          <w:rFonts w:ascii="Times New Roman" w:hAnsi="Times New Roman"/>
          <w:b/>
          <w:bCs/>
          <w:i/>
          <w:sz w:val="28"/>
          <w:szCs w:val="28"/>
        </w:rPr>
        <w:lastRenderedPageBreak/>
        <w:t>Пояснительная записка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1F6897">
        <w:t xml:space="preserve">  </w:t>
      </w:r>
      <w:r w:rsidRPr="0053015E">
        <w:rPr>
          <w:rFonts w:ascii="Times New Roman" w:hAnsi="Times New Roman"/>
          <w:sz w:val="28"/>
          <w:szCs w:val="28"/>
        </w:rPr>
        <w:t>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Структура</w:t>
      </w:r>
      <w:r w:rsidRPr="0053015E">
        <w:rPr>
          <w:rFonts w:ascii="Times New Roman" w:hAnsi="Times New Roman"/>
          <w:sz w:val="28"/>
          <w:szCs w:val="28"/>
        </w:rPr>
        <w:t xml:space="preserve"> образовательной программы д</w:t>
      </w:r>
      <w:r w:rsidR="009E04AD">
        <w:rPr>
          <w:rFonts w:ascii="Times New Roman" w:hAnsi="Times New Roman"/>
          <w:sz w:val="28"/>
          <w:szCs w:val="28"/>
        </w:rPr>
        <w:t xml:space="preserve">ошкольного учреждения включает </w:t>
      </w:r>
      <w:r w:rsidRPr="0053015E">
        <w:rPr>
          <w:rFonts w:ascii="Times New Roman" w:hAnsi="Times New Roman"/>
          <w:sz w:val="28"/>
          <w:szCs w:val="28"/>
        </w:rPr>
        <w:t>три основных раздела: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1. Целевой</w:t>
      </w:r>
      <w:r w:rsidRPr="0053015E">
        <w:rPr>
          <w:rFonts w:ascii="Times New Roman" w:hAnsi="Times New Roman"/>
          <w:sz w:val="28"/>
          <w:szCs w:val="28"/>
        </w:rPr>
        <w:t xml:space="preserve"> – пояснительная записка и планируемые результаты освоения программы.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2.</w:t>
      </w:r>
      <w:r w:rsidR="009E04AD">
        <w:rPr>
          <w:rFonts w:ascii="Times New Roman" w:hAnsi="Times New Roman"/>
          <w:b/>
          <w:sz w:val="28"/>
          <w:szCs w:val="28"/>
        </w:rPr>
        <w:t xml:space="preserve"> </w:t>
      </w:r>
      <w:r w:rsidRPr="0053015E">
        <w:rPr>
          <w:rFonts w:ascii="Times New Roman" w:hAnsi="Times New Roman"/>
          <w:b/>
          <w:sz w:val="28"/>
          <w:szCs w:val="28"/>
        </w:rPr>
        <w:t>Содержательный</w:t>
      </w:r>
      <w:r w:rsidR="009E04AD">
        <w:rPr>
          <w:rFonts w:ascii="Times New Roman" w:hAnsi="Times New Roman"/>
          <w:sz w:val="28"/>
          <w:szCs w:val="28"/>
        </w:rPr>
        <w:t> </w:t>
      </w:r>
      <w:r w:rsidRPr="0053015E">
        <w:rPr>
          <w:rFonts w:ascii="Times New Roman" w:hAnsi="Times New Roman"/>
          <w:sz w:val="28"/>
          <w:szCs w:val="28"/>
        </w:rPr>
        <w:t>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3. Организационный</w:t>
      </w:r>
      <w:r w:rsidRPr="0053015E">
        <w:rPr>
          <w:rFonts w:ascii="Times New Roman" w:hAnsi="Times New Roman"/>
          <w:sz w:val="28"/>
          <w:szCs w:val="28"/>
        </w:rPr>
        <w:t xml:space="preserve"> – описание материально- технического обеспечения Программы, обеспеченности методическими материалами и сре</w:t>
      </w:r>
      <w:r w:rsidR="009E04AD">
        <w:rPr>
          <w:rFonts w:ascii="Times New Roman" w:hAnsi="Times New Roman"/>
          <w:sz w:val="28"/>
          <w:szCs w:val="28"/>
        </w:rPr>
        <w:t>дствами обучения и воспитания, </w:t>
      </w:r>
      <w:r w:rsidRPr="0053015E">
        <w:rPr>
          <w:rFonts w:ascii="Times New Roman" w:hAnsi="Times New Roman"/>
          <w:sz w:val="28"/>
          <w:szCs w:val="28"/>
        </w:rPr>
        <w:t>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53015E" w:rsidRPr="0053015E" w:rsidRDefault="0053015E" w:rsidP="0053015E">
      <w:pPr>
        <w:pStyle w:val="a3"/>
        <w:rPr>
          <w:rFonts w:ascii="Times New Roman" w:hAnsi="Times New Roman"/>
          <w:b/>
          <w:sz w:val="28"/>
          <w:szCs w:val="28"/>
        </w:rPr>
      </w:pPr>
      <w:r w:rsidRPr="0053015E">
        <w:t xml:space="preserve"> </w:t>
      </w:r>
      <w:r w:rsidR="009E04AD">
        <w:rPr>
          <w:rFonts w:ascii="Times New Roman" w:hAnsi="Times New Roman"/>
          <w:sz w:val="28"/>
          <w:szCs w:val="28"/>
        </w:rPr>
        <w:t xml:space="preserve">Настоящая </w:t>
      </w:r>
      <w:r w:rsidRPr="0053015E">
        <w:rPr>
          <w:rFonts w:ascii="Times New Roman" w:hAnsi="Times New Roman"/>
          <w:sz w:val="28"/>
          <w:szCs w:val="28"/>
        </w:rPr>
        <w:t>образовательная</w:t>
      </w:r>
      <w:r w:rsidR="009E04AD">
        <w:rPr>
          <w:rFonts w:ascii="Times New Roman" w:hAnsi="Times New Roman"/>
          <w:sz w:val="28"/>
          <w:szCs w:val="28"/>
        </w:rPr>
        <w:t xml:space="preserve"> программа разработана</w:t>
      </w:r>
      <w:r w:rsidRPr="0053015E">
        <w:rPr>
          <w:rFonts w:ascii="Times New Roman" w:hAnsi="Times New Roman"/>
          <w:sz w:val="28"/>
          <w:szCs w:val="28"/>
        </w:rPr>
        <w:t xml:space="preserve"> рабочей </w:t>
      </w:r>
      <w:r w:rsidR="009E04AD">
        <w:rPr>
          <w:rFonts w:ascii="Times New Roman" w:hAnsi="Times New Roman"/>
          <w:sz w:val="28"/>
          <w:szCs w:val="28"/>
        </w:rPr>
        <w:t>группой педагогов детского сада</w:t>
      </w:r>
      <w:r w:rsidRPr="0053015E">
        <w:rPr>
          <w:rFonts w:ascii="Times New Roman" w:hAnsi="Times New Roman"/>
          <w:sz w:val="28"/>
          <w:szCs w:val="28"/>
        </w:rPr>
        <w:t xml:space="preserve"> с учетом ФГОС дошколь</w:t>
      </w:r>
      <w:r w:rsidR="005F06DB">
        <w:rPr>
          <w:rFonts w:ascii="Times New Roman" w:hAnsi="Times New Roman"/>
          <w:sz w:val="28"/>
          <w:szCs w:val="28"/>
        </w:rPr>
        <w:t xml:space="preserve">ного образования, особенностей </w:t>
      </w:r>
      <w:r w:rsidRPr="0053015E">
        <w:rPr>
          <w:rFonts w:ascii="Times New Roman" w:hAnsi="Times New Roman"/>
          <w:sz w:val="28"/>
          <w:szCs w:val="28"/>
        </w:rPr>
        <w:t>образов</w:t>
      </w:r>
      <w:r w:rsidR="005F06DB">
        <w:rPr>
          <w:rFonts w:ascii="Times New Roman" w:hAnsi="Times New Roman"/>
          <w:sz w:val="28"/>
          <w:szCs w:val="28"/>
        </w:rPr>
        <w:t>ательного учре</w:t>
      </w:r>
      <w:r w:rsidR="003D3D2C">
        <w:rPr>
          <w:rFonts w:ascii="Times New Roman" w:hAnsi="Times New Roman"/>
          <w:sz w:val="28"/>
          <w:szCs w:val="28"/>
        </w:rPr>
        <w:t xml:space="preserve">ждения и региона </w:t>
      </w:r>
      <w:r w:rsidRPr="0053015E">
        <w:rPr>
          <w:rFonts w:ascii="Times New Roman" w:hAnsi="Times New Roman"/>
          <w:sz w:val="28"/>
          <w:szCs w:val="28"/>
        </w:rPr>
        <w:t>образова</w:t>
      </w:r>
      <w:r w:rsidR="002B51E5">
        <w:rPr>
          <w:rFonts w:ascii="Times New Roman" w:hAnsi="Times New Roman"/>
          <w:sz w:val="28"/>
          <w:szCs w:val="28"/>
        </w:rPr>
        <w:t>тельных потребностей и запросов</w:t>
      </w:r>
      <w:r w:rsidRPr="0053015E">
        <w:rPr>
          <w:rFonts w:ascii="Times New Roman" w:hAnsi="Times New Roman"/>
          <w:sz w:val="28"/>
          <w:szCs w:val="28"/>
        </w:rPr>
        <w:t xml:space="preserve"> воспитанников, а также определяет цель, задачи, планируемые результаты, содержание и организацию образовательного процесса на ступени дошкольного образования. В программе учтены концепт</w:t>
      </w:r>
      <w:r w:rsidR="009E04AD">
        <w:rPr>
          <w:rFonts w:ascii="Times New Roman" w:hAnsi="Times New Roman"/>
          <w:sz w:val="28"/>
          <w:szCs w:val="28"/>
        </w:rPr>
        <w:t xml:space="preserve">уальные положения используемой </w:t>
      </w:r>
      <w:r w:rsidRPr="0053015E">
        <w:rPr>
          <w:rFonts w:ascii="Times New Roman" w:hAnsi="Times New Roman"/>
          <w:sz w:val="28"/>
          <w:szCs w:val="28"/>
        </w:rPr>
        <w:t>в ДОУ комплексной программы «От рождения до школы» под ред.</w:t>
      </w:r>
      <w:r w:rsidR="009E04AD">
        <w:rPr>
          <w:rFonts w:ascii="Times New Roman" w:hAnsi="Times New Roman"/>
          <w:sz w:val="28"/>
          <w:szCs w:val="28"/>
        </w:rPr>
        <w:t xml:space="preserve"> </w:t>
      </w:r>
      <w:r w:rsidRPr="0053015E">
        <w:rPr>
          <w:rFonts w:ascii="Times New Roman" w:hAnsi="Times New Roman"/>
          <w:sz w:val="28"/>
          <w:szCs w:val="28"/>
        </w:rPr>
        <w:t xml:space="preserve">Н.Е. </w:t>
      </w:r>
      <w:proofErr w:type="spellStart"/>
      <w:r w:rsidRPr="0053015E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3015E">
        <w:rPr>
          <w:rFonts w:ascii="Times New Roman" w:hAnsi="Times New Roman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</w:t>
      </w:r>
      <w:r w:rsidR="009E04AD">
        <w:rPr>
          <w:rFonts w:ascii="Times New Roman" w:hAnsi="Times New Roman"/>
          <w:sz w:val="28"/>
          <w:szCs w:val="28"/>
        </w:rPr>
        <w:t>е, к обучению в школе,</w:t>
      </w:r>
      <w:r w:rsidRPr="0053015E">
        <w:rPr>
          <w:rFonts w:ascii="Times New Roman" w:hAnsi="Times New Roman"/>
          <w:sz w:val="28"/>
          <w:szCs w:val="28"/>
        </w:rPr>
        <w:t xml:space="preserve"> обеспечение безопасности жизнедеятельности дошкольника.</w:t>
      </w:r>
    </w:p>
    <w:p w:rsidR="00763BD8" w:rsidRDefault="0053015E" w:rsidP="0053015E">
      <w:pPr>
        <w:pStyle w:val="a3"/>
      </w:pPr>
      <w:r w:rsidRPr="0053015E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Pr="0053015E">
        <w:rPr>
          <w:rFonts w:ascii="Times New Roman" w:hAnsi="Times New Roman"/>
          <w:color w:val="000000"/>
          <w:sz w:val="28"/>
          <w:szCs w:val="28"/>
        </w:rPr>
        <w:t xml:space="preserve">МКДОУ </w:t>
      </w:r>
      <w:r w:rsidR="00DD4833">
        <w:rPr>
          <w:rFonts w:ascii="Times New Roman" w:hAnsi="Times New Roman"/>
          <w:sz w:val="28"/>
          <w:szCs w:val="28"/>
        </w:rPr>
        <w:t>«</w:t>
      </w:r>
      <w:proofErr w:type="spellStart"/>
      <w:r w:rsidR="00DD4833">
        <w:rPr>
          <w:rFonts w:ascii="Times New Roman" w:hAnsi="Times New Roman"/>
          <w:sz w:val="28"/>
          <w:szCs w:val="28"/>
        </w:rPr>
        <w:t>Мугинский</w:t>
      </w:r>
      <w:proofErr w:type="spellEnd"/>
      <w:r w:rsidR="005F06DB">
        <w:rPr>
          <w:rFonts w:ascii="Times New Roman" w:hAnsi="Times New Roman"/>
          <w:sz w:val="28"/>
          <w:szCs w:val="28"/>
        </w:rPr>
        <w:t xml:space="preserve"> детский сад</w:t>
      </w:r>
      <w:r w:rsidRPr="0053015E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53015E">
        <w:rPr>
          <w:rFonts w:ascii="Times New Roman" w:hAnsi="Times New Roman"/>
          <w:sz w:val="28"/>
          <w:szCs w:val="28"/>
        </w:rPr>
        <w:t>разработана на основе нормативно- правовых документов</w:t>
      </w:r>
      <w:r w:rsidRPr="00F75087">
        <w:rPr>
          <w:sz w:val="24"/>
          <w:szCs w:val="24"/>
        </w:rPr>
        <w:t>:</w:t>
      </w:r>
    </w:p>
    <w:p w:rsidR="0053015E" w:rsidRPr="0053015E" w:rsidRDefault="0053015E" w:rsidP="0053015E">
      <w:pPr>
        <w:pStyle w:val="a3"/>
        <w:rPr>
          <w:rFonts w:ascii="Times New Roman" w:hAnsi="Times New Roman"/>
          <w:b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lastRenderedPageBreak/>
        <w:t>- Федеральный закон РФ от 29 декабря 2012г. № № 273-ФЗ «Об образовании в РФ»;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53015E">
        <w:rPr>
          <w:rFonts w:ascii="Times New Roman" w:hAnsi="Times New Roman"/>
          <w:sz w:val="28"/>
          <w:szCs w:val="28"/>
        </w:rPr>
        <w:t>Минобрнаук</w:t>
      </w:r>
      <w:r w:rsidR="005F06DB">
        <w:rPr>
          <w:rFonts w:ascii="Times New Roman" w:hAnsi="Times New Roman"/>
          <w:sz w:val="28"/>
          <w:szCs w:val="28"/>
        </w:rPr>
        <w:t>и</w:t>
      </w:r>
      <w:proofErr w:type="spellEnd"/>
      <w:r w:rsidR="005F06DB">
        <w:rPr>
          <w:rFonts w:ascii="Times New Roman" w:hAnsi="Times New Roman"/>
          <w:sz w:val="28"/>
          <w:szCs w:val="28"/>
        </w:rPr>
        <w:t xml:space="preserve"> РФ от 30.08.2013г. № 1014 «Об </w:t>
      </w:r>
      <w:r w:rsidRPr="0053015E">
        <w:rPr>
          <w:rFonts w:ascii="Times New Roman" w:hAnsi="Times New Roman"/>
          <w:sz w:val="28"/>
          <w:szCs w:val="28"/>
        </w:rPr>
        <w:t>утверждении порядка организации и осуществления деятельности по основным общеобразовательным программам – образовательным программам ДО»;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53015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3015E">
        <w:rPr>
          <w:rFonts w:ascii="Times New Roman" w:hAnsi="Times New Roman"/>
          <w:sz w:val="28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образования»;</w:t>
      </w:r>
    </w:p>
    <w:p w:rsidR="0053015E" w:rsidRPr="0053015E" w:rsidRDefault="0053015E" w:rsidP="0053015E">
      <w:pPr>
        <w:pStyle w:val="a3"/>
        <w:rPr>
          <w:rFonts w:ascii="Times New Roman" w:hAnsi="Times New Roman"/>
          <w:iCs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t>- Примерная основная образовательная программа дошкольного образования (</w:t>
      </w:r>
      <w:r w:rsidRPr="0053015E">
        <w:rPr>
          <w:rFonts w:ascii="Times New Roman" w:hAnsi="Times New Roman"/>
          <w:iCs/>
          <w:sz w:val="28"/>
          <w:szCs w:val="28"/>
        </w:rPr>
        <w:t>одобрена решением Федерального учебно-методического объединения по общему образованию (протокол от 20 мая 2016 г. № 2/15)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t xml:space="preserve">- Постановление главного государственного санитарного врача РФ от 15.05.2013г. № 26 «Об утверждении </w:t>
      </w:r>
      <w:proofErr w:type="spellStart"/>
      <w:r w:rsidRPr="0053015E">
        <w:rPr>
          <w:rFonts w:ascii="Times New Roman" w:hAnsi="Times New Roman"/>
          <w:sz w:val="28"/>
          <w:szCs w:val="28"/>
        </w:rPr>
        <w:t>СанПин</w:t>
      </w:r>
      <w:proofErr w:type="spellEnd"/>
      <w:r w:rsidRPr="0053015E">
        <w:rPr>
          <w:rFonts w:ascii="Times New Roman" w:hAnsi="Times New Roman"/>
          <w:sz w:val="28"/>
          <w:szCs w:val="28"/>
        </w:rPr>
        <w:t xml:space="preserve"> 2.4.1.3049-13 «</w:t>
      </w:r>
      <w:proofErr w:type="spellStart"/>
      <w:r w:rsidRPr="0053015E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53015E">
        <w:rPr>
          <w:rFonts w:ascii="Times New Roman" w:hAnsi="Times New Roman"/>
          <w:sz w:val="28"/>
          <w:szCs w:val="28"/>
        </w:rPr>
        <w:t xml:space="preserve"> - эпидемиологических требований к устройству, содержанию и организации режима работы ДОО»;</w:t>
      </w:r>
    </w:p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  <w:r w:rsidRPr="0053015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3015E">
        <w:rPr>
          <w:rFonts w:ascii="Times New Roman" w:hAnsi="Times New Roman"/>
          <w:sz w:val="28"/>
          <w:szCs w:val="28"/>
        </w:rPr>
        <w:t>Обшеобразовательная</w:t>
      </w:r>
      <w:proofErr w:type="spellEnd"/>
      <w:r w:rsidRPr="0053015E">
        <w:rPr>
          <w:rFonts w:ascii="Times New Roman" w:hAnsi="Times New Roman"/>
          <w:sz w:val="28"/>
          <w:szCs w:val="28"/>
        </w:rPr>
        <w:t xml:space="preserve"> программа дошкольного обр</w:t>
      </w:r>
      <w:r w:rsidR="00354087">
        <w:rPr>
          <w:rFonts w:ascii="Times New Roman" w:hAnsi="Times New Roman"/>
          <w:sz w:val="28"/>
          <w:szCs w:val="28"/>
        </w:rPr>
        <w:t>азования «От рождения до школы»</w:t>
      </w:r>
      <w:r w:rsidRPr="0053015E">
        <w:rPr>
          <w:rFonts w:ascii="Times New Roman" w:hAnsi="Times New Roman"/>
          <w:sz w:val="28"/>
          <w:szCs w:val="28"/>
        </w:rPr>
        <w:t xml:space="preserve"> под ред. Н. Е. </w:t>
      </w:r>
      <w:proofErr w:type="spellStart"/>
      <w:r w:rsidRPr="0053015E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3015E">
        <w:rPr>
          <w:rFonts w:ascii="Times New Roman" w:hAnsi="Times New Roman"/>
          <w:sz w:val="28"/>
          <w:szCs w:val="28"/>
        </w:rPr>
        <w:t>, Т. С. Комаровой, М. А. Васил</w:t>
      </w:r>
      <w:r w:rsidR="00354087">
        <w:rPr>
          <w:rFonts w:ascii="Times New Roman" w:hAnsi="Times New Roman"/>
          <w:sz w:val="28"/>
          <w:szCs w:val="28"/>
        </w:rPr>
        <w:t>ьевой.  Изд-во «Мозаика-Синтез»</w:t>
      </w:r>
      <w:r w:rsidRPr="0053015E">
        <w:rPr>
          <w:rFonts w:ascii="Times New Roman" w:hAnsi="Times New Roman"/>
          <w:sz w:val="28"/>
          <w:szCs w:val="28"/>
        </w:rPr>
        <w:t>- М., 2014</w:t>
      </w:r>
    </w:p>
    <w:p w:rsidR="0053015E" w:rsidRPr="0053015E" w:rsidRDefault="0053015E" w:rsidP="0053015E">
      <w:pPr>
        <w:pStyle w:val="a3"/>
        <w:rPr>
          <w:rFonts w:ascii="Times New Roman" w:hAnsi="Times New Roman"/>
          <w:b/>
          <w:sz w:val="28"/>
          <w:szCs w:val="28"/>
        </w:rPr>
      </w:pPr>
      <w:r w:rsidRPr="0053015E">
        <w:rPr>
          <w:rFonts w:ascii="Times New Roman" w:hAnsi="Times New Roman"/>
          <w:b/>
          <w:sz w:val="28"/>
          <w:szCs w:val="28"/>
        </w:rPr>
        <w:t>Регионального уровня:</w:t>
      </w:r>
    </w:p>
    <w:p w:rsidR="0053015E" w:rsidRPr="00354087" w:rsidRDefault="0053015E" w:rsidP="00354087">
      <w:pPr>
        <w:pStyle w:val="a3"/>
        <w:rPr>
          <w:rFonts w:ascii="Times New Roman" w:hAnsi="Times New Roman"/>
          <w:sz w:val="28"/>
          <w:szCs w:val="28"/>
        </w:rPr>
      </w:pPr>
      <w:r w:rsidRPr="00354087">
        <w:rPr>
          <w:rFonts w:ascii="Times New Roman" w:hAnsi="Times New Roman"/>
          <w:sz w:val="28"/>
          <w:szCs w:val="28"/>
        </w:rPr>
        <w:t>а) Рес</w:t>
      </w:r>
      <w:r w:rsidR="00354087">
        <w:rPr>
          <w:rFonts w:ascii="Times New Roman" w:hAnsi="Times New Roman"/>
          <w:sz w:val="28"/>
          <w:szCs w:val="28"/>
        </w:rPr>
        <w:t xml:space="preserve">публиканская целевая программа </w:t>
      </w:r>
      <w:r w:rsidRPr="00354087">
        <w:rPr>
          <w:rFonts w:ascii="Times New Roman" w:hAnsi="Times New Roman"/>
          <w:sz w:val="28"/>
          <w:szCs w:val="28"/>
        </w:rPr>
        <w:t>«Развитие образования в Республике</w:t>
      </w:r>
      <w:r w:rsidRPr="0053015E">
        <w:t xml:space="preserve"> </w:t>
      </w:r>
      <w:r w:rsidRPr="00354087">
        <w:rPr>
          <w:rFonts w:ascii="Times New Roman" w:hAnsi="Times New Roman"/>
          <w:sz w:val="28"/>
          <w:szCs w:val="28"/>
        </w:rPr>
        <w:t>Дагестан на 2011-2015 гг.», утвержденная Законом РД от 08.02.2011г., № 3;</w:t>
      </w:r>
    </w:p>
    <w:p w:rsidR="00354087" w:rsidRPr="00354087" w:rsidRDefault="00354087" w:rsidP="00354087">
      <w:pPr>
        <w:pStyle w:val="a3"/>
        <w:rPr>
          <w:rFonts w:ascii="Times New Roman" w:hAnsi="Times New Roman"/>
          <w:sz w:val="28"/>
          <w:szCs w:val="28"/>
        </w:rPr>
      </w:pPr>
      <w:r w:rsidRPr="00354087"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54087">
        <w:rPr>
          <w:rFonts w:ascii="Times New Roman" w:hAnsi="Times New Roman"/>
          <w:sz w:val="28"/>
          <w:szCs w:val="28"/>
        </w:rPr>
        <w:t>Регион</w:t>
      </w:r>
      <w:r w:rsidR="005F06DB">
        <w:rPr>
          <w:rFonts w:ascii="Times New Roman" w:hAnsi="Times New Roman"/>
          <w:sz w:val="28"/>
          <w:szCs w:val="28"/>
        </w:rPr>
        <w:t>альная образовательная программа</w:t>
      </w:r>
      <w:r w:rsidRPr="00354087">
        <w:rPr>
          <w:rFonts w:ascii="Times New Roman" w:hAnsi="Times New Roman"/>
          <w:sz w:val="28"/>
          <w:szCs w:val="28"/>
        </w:rPr>
        <w:t xml:space="preserve"> дошкольного образования Республики Дагестан (Махачкала, издательство НИИ педагогики, 2015).</w:t>
      </w:r>
    </w:p>
    <w:p w:rsidR="0053015E" w:rsidRPr="00354087" w:rsidRDefault="00354087" w:rsidP="003540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3015E" w:rsidRPr="00354087">
        <w:rPr>
          <w:rFonts w:ascii="Times New Roman" w:hAnsi="Times New Roman"/>
          <w:sz w:val="28"/>
          <w:szCs w:val="28"/>
        </w:rPr>
        <w:t>) Концепция развития дошкольного образования в Республике Дагестан (Махачкала, 2007 г.);</w:t>
      </w:r>
    </w:p>
    <w:p w:rsidR="0053015E" w:rsidRPr="0053015E" w:rsidRDefault="00354087" w:rsidP="005301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3015E" w:rsidRPr="0053015E">
        <w:rPr>
          <w:rFonts w:ascii="Times New Roman" w:hAnsi="Times New Roman"/>
          <w:sz w:val="28"/>
          <w:szCs w:val="28"/>
        </w:rPr>
        <w:t>) Устав МКДОУ;</w:t>
      </w:r>
    </w:p>
    <w:p w:rsidR="0053015E" w:rsidRPr="0053015E" w:rsidRDefault="00354087" w:rsidP="005301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3015E" w:rsidRPr="0053015E">
        <w:rPr>
          <w:rFonts w:ascii="Times New Roman" w:hAnsi="Times New Roman"/>
          <w:sz w:val="28"/>
          <w:szCs w:val="28"/>
        </w:rPr>
        <w:t>) Лицензии на право ведения обр</w:t>
      </w:r>
      <w:r w:rsidR="00DD4833">
        <w:rPr>
          <w:rFonts w:ascii="Times New Roman" w:hAnsi="Times New Roman"/>
          <w:sz w:val="28"/>
          <w:szCs w:val="28"/>
        </w:rPr>
        <w:t>азовательной деятельности № 7687</w:t>
      </w:r>
      <w:r w:rsidR="0053015E" w:rsidRPr="0053015E">
        <w:rPr>
          <w:rFonts w:ascii="Times New Roman" w:hAnsi="Times New Roman"/>
          <w:sz w:val="28"/>
          <w:szCs w:val="28"/>
        </w:rPr>
        <w:t xml:space="preserve"> </w:t>
      </w:r>
      <w:r w:rsidR="006060CF">
        <w:rPr>
          <w:rFonts w:ascii="Times New Roman" w:hAnsi="Times New Roman"/>
          <w:sz w:val="28"/>
          <w:szCs w:val="28"/>
        </w:rPr>
        <w:t xml:space="preserve">от </w:t>
      </w:r>
      <w:r w:rsidR="00DD4833">
        <w:rPr>
          <w:rFonts w:ascii="Times New Roman" w:hAnsi="Times New Roman"/>
          <w:sz w:val="28"/>
          <w:szCs w:val="28"/>
        </w:rPr>
        <w:t>03 июня 2014</w:t>
      </w:r>
      <w:r>
        <w:rPr>
          <w:rFonts w:ascii="Times New Roman" w:hAnsi="Times New Roman"/>
          <w:sz w:val="28"/>
          <w:szCs w:val="28"/>
        </w:rPr>
        <w:t xml:space="preserve"> </w:t>
      </w:r>
      <w:r w:rsidR="0053015E" w:rsidRPr="0053015E">
        <w:rPr>
          <w:rFonts w:ascii="Times New Roman" w:hAnsi="Times New Roman"/>
          <w:sz w:val="28"/>
          <w:szCs w:val="28"/>
        </w:rPr>
        <w:t>г.</w:t>
      </w:r>
    </w:p>
    <w:p w:rsidR="0053015E" w:rsidRDefault="00354087" w:rsidP="005301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53015E" w:rsidRPr="0053015E">
        <w:rPr>
          <w:rFonts w:ascii="Times New Roman" w:hAnsi="Times New Roman"/>
          <w:sz w:val="28"/>
          <w:szCs w:val="28"/>
        </w:rPr>
        <w:t>) Программы развития МКДОУ.</w:t>
      </w:r>
    </w:p>
    <w:p w:rsid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</w:p>
    <w:p w:rsidR="0053015E" w:rsidRPr="005F13A7" w:rsidRDefault="0053015E" w:rsidP="0053015E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Pr="005F13A7">
        <w:rPr>
          <w:rFonts w:ascii="Times New Roman" w:hAnsi="Times New Roman"/>
          <w:b/>
          <w:sz w:val="32"/>
          <w:szCs w:val="32"/>
        </w:rPr>
        <w:t>.</w:t>
      </w:r>
      <w:r w:rsidRPr="005E5344">
        <w:rPr>
          <w:rFonts w:ascii="Times New Roman" w:hAnsi="Times New Roman"/>
          <w:b/>
          <w:sz w:val="32"/>
          <w:szCs w:val="32"/>
        </w:rPr>
        <w:t xml:space="preserve"> </w:t>
      </w:r>
      <w:r w:rsidRPr="005F13A7">
        <w:rPr>
          <w:rFonts w:ascii="Times New Roman" w:hAnsi="Times New Roman"/>
          <w:b/>
          <w:sz w:val="28"/>
          <w:szCs w:val="28"/>
        </w:rPr>
        <w:t>ЦЕЛЕВОЙ РАЗДЕЛ</w:t>
      </w:r>
    </w:p>
    <w:p w:rsidR="0053015E" w:rsidRPr="009E04AD" w:rsidRDefault="0053015E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1.1 Цели и задачи реализации программы</w:t>
      </w:r>
    </w:p>
    <w:p w:rsidR="0053015E" w:rsidRPr="009E04AD" w:rsidRDefault="0053015E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53015E" w:rsidRPr="009E04AD" w:rsidRDefault="0053015E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создание в группах атмосферы г</w:t>
      </w:r>
      <w:r w:rsidR="005F06DB">
        <w:rPr>
          <w:rFonts w:ascii="Times New Roman" w:hAnsi="Times New Roman"/>
          <w:sz w:val="28"/>
          <w:szCs w:val="28"/>
        </w:rPr>
        <w:t>уманного и доброжелательного</w:t>
      </w:r>
      <w:r w:rsidR="0053015E" w:rsidRPr="009E04AD">
        <w:rPr>
          <w:rFonts w:ascii="Times New Roman" w:hAnsi="Times New Roman"/>
          <w:sz w:val="28"/>
          <w:szCs w:val="28"/>
        </w:rPr>
        <w:t xml:space="preserve"> </w:t>
      </w:r>
      <w:r w:rsidR="005F06DB">
        <w:rPr>
          <w:rFonts w:ascii="Times New Roman" w:hAnsi="Times New Roman"/>
          <w:sz w:val="28"/>
          <w:szCs w:val="28"/>
        </w:rPr>
        <w:t>от</w:t>
      </w:r>
      <w:r w:rsidR="0053015E" w:rsidRPr="009E04AD">
        <w:rPr>
          <w:rFonts w:ascii="Times New Roman" w:hAnsi="Times New Roman"/>
          <w:sz w:val="28"/>
          <w:szCs w:val="28"/>
        </w:rPr>
        <w:t xml:space="preserve">ношения ко всем воспитанникам, что </w:t>
      </w:r>
      <w:r w:rsidR="003D3D2C">
        <w:rPr>
          <w:rFonts w:ascii="Times New Roman" w:hAnsi="Times New Roman"/>
          <w:sz w:val="28"/>
          <w:szCs w:val="28"/>
        </w:rPr>
        <w:t>позволяет растить их общительны</w:t>
      </w:r>
      <w:r w:rsidR="0053015E" w:rsidRPr="009E04AD">
        <w:rPr>
          <w:rFonts w:ascii="Times New Roman" w:hAnsi="Times New Roman"/>
          <w:sz w:val="28"/>
          <w:szCs w:val="28"/>
        </w:rPr>
        <w:t>ми, добрыми, любознательными, инициативными, стремящимися к самостоятельности и творчеству;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="0053015E" w:rsidRPr="009E04A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53015E" w:rsidRPr="009E04AD">
        <w:rPr>
          <w:rFonts w:ascii="Times New Roman" w:hAnsi="Times New Roman"/>
          <w:sz w:val="28"/>
          <w:szCs w:val="28"/>
        </w:rPr>
        <w:t>-образовательного процесса;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 xml:space="preserve">творческая организация </w:t>
      </w:r>
      <w:proofErr w:type="spellStart"/>
      <w:r w:rsidR="0053015E" w:rsidRPr="009E04A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53015E" w:rsidRPr="009E04AD">
        <w:rPr>
          <w:rFonts w:ascii="Times New Roman" w:hAnsi="Times New Roman"/>
          <w:sz w:val="28"/>
          <w:szCs w:val="28"/>
        </w:rPr>
        <w:t>-образовательного процесса;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53015E" w:rsidRPr="009E04AD" w:rsidRDefault="0053015E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9E04AD">
        <w:rPr>
          <w:rFonts w:ascii="Times New Roman" w:hAnsi="Times New Roman"/>
          <w:b/>
          <w:sz w:val="28"/>
          <w:szCs w:val="28"/>
        </w:rPr>
        <w:t xml:space="preserve">1.2 Принципы и подходы к реализации программы </w:t>
      </w:r>
    </w:p>
    <w:p w:rsidR="0053015E" w:rsidRPr="009E04AD" w:rsidRDefault="0053015E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53015E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015E" w:rsidRPr="009E04AD"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7322F5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322F5" w:rsidRPr="009E04AD"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 w:rsidR="007322F5" w:rsidRPr="009E04AD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="007322F5" w:rsidRPr="009E04AD"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7322F5" w:rsidRPr="009E04AD" w:rsidRDefault="009E04AD" w:rsidP="009E04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322F5" w:rsidRPr="009E04AD"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Подходы к формированию образовательной программы:</w:t>
      </w:r>
      <w:r w:rsidRPr="009E04AD">
        <w:rPr>
          <w:rFonts w:ascii="Times New Roman" w:hAnsi="Times New Roman"/>
          <w:sz w:val="28"/>
          <w:szCs w:val="28"/>
        </w:rPr>
        <w:tab/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E04AD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9E04AD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9E04AD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9E04AD">
        <w:rPr>
          <w:rFonts w:ascii="Times New Roman" w:hAnsi="Times New Roman"/>
          <w:i/>
          <w:sz w:val="28"/>
          <w:szCs w:val="28"/>
        </w:rPr>
        <w:t xml:space="preserve"> подход,</w:t>
      </w:r>
      <w:r w:rsidRPr="009E04AD"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- </w:t>
      </w:r>
      <w:r w:rsidRPr="009E04AD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9E04AD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9E04AD">
        <w:rPr>
          <w:rFonts w:ascii="Times New Roman" w:hAnsi="Times New Roman"/>
          <w:i/>
          <w:sz w:val="28"/>
          <w:szCs w:val="28"/>
        </w:rPr>
        <w:t>) подход,</w:t>
      </w:r>
      <w:r w:rsidRPr="009E04AD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E04AD">
        <w:rPr>
          <w:rFonts w:ascii="Times New Roman" w:hAnsi="Times New Roman"/>
          <w:i/>
          <w:sz w:val="28"/>
          <w:szCs w:val="28"/>
        </w:rPr>
        <w:t>средовый</w:t>
      </w:r>
      <w:proofErr w:type="spellEnd"/>
      <w:r w:rsidRPr="009E04AD">
        <w:rPr>
          <w:rFonts w:ascii="Times New Roman" w:hAnsi="Times New Roman"/>
          <w:i/>
          <w:sz w:val="28"/>
          <w:szCs w:val="28"/>
        </w:rPr>
        <w:t xml:space="preserve"> подход,</w:t>
      </w:r>
      <w:r w:rsidRPr="009E04AD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среды образовательной организации в воспитании и развитии личности ребенка. 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- </w:t>
      </w:r>
      <w:r w:rsidRPr="009E04AD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9E04AD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9E04AD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9E04AD">
        <w:rPr>
          <w:rFonts w:ascii="Times New Roman" w:hAnsi="Times New Roman"/>
          <w:sz w:val="28"/>
          <w:szCs w:val="28"/>
        </w:rPr>
        <w:t xml:space="preserve"> содержания дошкольного образования, выбор технологий образовательной деятельности, организующие встречу ребенка с культурой.</w:t>
      </w:r>
    </w:p>
    <w:p w:rsidR="007322F5" w:rsidRPr="009E04AD" w:rsidRDefault="007322F5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1.3. Значимые для разработки и реализации программы характеристики</w:t>
      </w:r>
    </w:p>
    <w:p w:rsidR="007322F5" w:rsidRPr="009E04AD" w:rsidRDefault="007322F5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</w:r>
      <w:proofErr w:type="spellStart"/>
      <w:r w:rsidRPr="009E04AD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9E04AD">
        <w:rPr>
          <w:rFonts w:ascii="Times New Roman" w:hAnsi="Times New Roman"/>
          <w:sz w:val="28"/>
          <w:szCs w:val="28"/>
        </w:rPr>
        <w:t>.</w:t>
      </w:r>
    </w:p>
    <w:p w:rsidR="007322F5" w:rsidRDefault="007322F5" w:rsidP="007322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22F5">
        <w:rPr>
          <w:rFonts w:ascii="Times New Roman" w:hAnsi="Times New Roman"/>
          <w:b/>
          <w:sz w:val="28"/>
          <w:szCs w:val="28"/>
        </w:rPr>
        <w:t>Комплектование групп на 01.09.</w:t>
      </w:r>
      <w:r>
        <w:rPr>
          <w:rFonts w:ascii="Times New Roman" w:hAnsi="Times New Roman"/>
          <w:b/>
          <w:sz w:val="28"/>
          <w:szCs w:val="28"/>
        </w:rPr>
        <w:t>2021</w:t>
      </w:r>
      <w:r w:rsidRPr="007322F5">
        <w:rPr>
          <w:rFonts w:ascii="Times New Roman" w:hAnsi="Times New Roman"/>
          <w:b/>
          <w:sz w:val="28"/>
          <w:szCs w:val="28"/>
        </w:rPr>
        <w:t xml:space="preserve"> г.</w:t>
      </w:r>
    </w:p>
    <w:p w:rsidR="007322F5" w:rsidRPr="00235690" w:rsidRDefault="007322F5" w:rsidP="007322F5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91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386"/>
        <w:gridCol w:w="1985"/>
        <w:gridCol w:w="2126"/>
      </w:tblGrid>
      <w:tr w:rsidR="007322F5" w:rsidRPr="00FC230B" w:rsidTr="004C10F9">
        <w:trPr>
          <w:trHeight w:val="171"/>
        </w:trPr>
        <w:tc>
          <w:tcPr>
            <w:tcW w:w="413" w:type="dxa"/>
          </w:tcPr>
          <w:p w:rsidR="007322F5" w:rsidRPr="00A404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6" w:type="dxa"/>
          </w:tcPr>
          <w:p w:rsidR="007322F5" w:rsidRPr="00A404F5" w:rsidRDefault="007322F5" w:rsidP="004C1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</w:t>
            </w:r>
          </w:p>
        </w:tc>
        <w:tc>
          <w:tcPr>
            <w:tcW w:w="1985" w:type="dxa"/>
          </w:tcPr>
          <w:p w:rsidR="007322F5" w:rsidRPr="00A404F5" w:rsidRDefault="007322F5" w:rsidP="004C1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2126" w:type="dxa"/>
          </w:tcPr>
          <w:p w:rsidR="007322F5" w:rsidRPr="00A404F5" w:rsidRDefault="007322F5" w:rsidP="004C1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7322F5" w:rsidRPr="00FC230B" w:rsidTr="004C10F9">
        <w:trPr>
          <w:trHeight w:val="477"/>
        </w:trPr>
        <w:tc>
          <w:tcPr>
            <w:tcW w:w="413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322F5" w:rsidRDefault="00274ACB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7322F5">
              <w:rPr>
                <w:rFonts w:ascii="Times New Roman" w:hAnsi="Times New Roman"/>
                <w:sz w:val="24"/>
                <w:szCs w:val="24"/>
              </w:rPr>
              <w:t xml:space="preserve">ладшая группа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1</w:t>
            </w:r>
          </w:p>
        </w:tc>
        <w:tc>
          <w:tcPr>
            <w:tcW w:w="1985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2F5" w:rsidRPr="006A6819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2F5" w:rsidRPr="00FC230B" w:rsidTr="004C10F9">
        <w:trPr>
          <w:trHeight w:val="477"/>
        </w:trPr>
        <w:tc>
          <w:tcPr>
            <w:tcW w:w="413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322F5" w:rsidRDefault="00274ACB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Средняя </w:t>
            </w:r>
            <w:r w:rsidR="007322F5">
              <w:rPr>
                <w:rFonts w:ascii="Times New Roman" w:hAnsi="Times New Roman"/>
                <w:sz w:val="24"/>
                <w:szCs w:val="24"/>
              </w:rPr>
              <w:t xml:space="preserve">группа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7322F5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2F5" w:rsidRPr="006A6819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2F5" w:rsidRPr="00FC230B" w:rsidTr="004C10F9">
        <w:trPr>
          <w:trHeight w:val="477"/>
        </w:trPr>
        <w:tc>
          <w:tcPr>
            <w:tcW w:w="413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322F5" w:rsidRDefault="00274ACB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Старшая группа</w:t>
            </w:r>
            <w:r w:rsidR="007322F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1</w:t>
            </w:r>
          </w:p>
        </w:tc>
        <w:tc>
          <w:tcPr>
            <w:tcW w:w="1985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2F5" w:rsidRPr="006A6819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2F5" w:rsidRPr="00FC230B" w:rsidTr="004C10F9">
        <w:trPr>
          <w:trHeight w:val="477"/>
        </w:trPr>
        <w:tc>
          <w:tcPr>
            <w:tcW w:w="413" w:type="dxa"/>
          </w:tcPr>
          <w:p w:rsidR="007322F5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322F5" w:rsidRPr="00C82E8A" w:rsidRDefault="007322F5" w:rsidP="004C10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="00274AC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985" w:type="dxa"/>
          </w:tcPr>
          <w:p w:rsidR="007322F5" w:rsidRDefault="00274ACB" w:rsidP="004C1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60</w:t>
            </w:r>
          </w:p>
        </w:tc>
        <w:tc>
          <w:tcPr>
            <w:tcW w:w="2126" w:type="dxa"/>
          </w:tcPr>
          <w:p w:rsidR="007322F5" w:rsidRPr="005C7018" w:rsidRDefault="00274ACB" w:rsidP="004C1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60</w:t>
            </w:r>
          </w:p>
        </w:tc>
      </w:tr>
    </w:tbl>
    <w:p w:rsidR="007322F5" w:rsidRDefault="007322F5" w:rsidP="007322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22F5" w:rsidRPr="007322F5" w:rsidRDefault="007322F5" w:rsidP="007322F5">
      <w:pPr>
        <w:pStyle w:val="2"/>
        <w:rPr>
          <w:rFonts w:ascii="Times New Roman" w:hAnsi="Times New Roman" w:cs="Times New Roman"/>
          <w:sz w:val="28"/>
          <w:szCs w:val="28"/>
        </w:rPr>
      </w:pPr>
      <w:r w:rsidRPr="007322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Качественные характеристики педагогических кадров </w:t>
      </w:r>
    </w:p>
    <w:p w:rsidR="007322F5" w:rsidRPr="007322F5" w:rsidRDefault="007322F5" w:rsidP="007322F5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7322F5">
        <w:rPr>
          <w:rFonts w:ascii="Times New Roman" w:hAnsi="Times New Roman" w:cs="Times New Roman"/>
          <w:color w:val="auto"/>
          <w:sz w:val="28"/>
          <w:szCs w:val="28"/>
        </w:rPr>
        <w:t>В состав педагогических работников входят:</w:t>
      </w:r>
      <w:r w:rsidR="00274ACB">
        <w:rPr>
          <w:rFonts w:ascii="Times New Roman" w:hAnsi="Times New Roman" w:cs="Times New Roman"/>
          <w:color w:val="auto"/>
          <w:sz w:val="28"/>
          <w:szCs w:val="28"/>
        </w:rPr>
        <w:t xml:space="preserve"> заведующая, </w:t>
      </w:r>
      <w:r w:rsidRPr="007322F5"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воспитатели </w:t>
      </w:r>
      <w:r w:rsidR="00274ACB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(3), </w:t>
      </w:r>
      <w:r w:rsidRPr="007322F5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музыкальный руководитель, инструктор</w:t>
      </w:r>
      <w:r w:rsidR="00274ACB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 по физкультуре</w:t>
      </w:r>
      <w:r w:rsidRPr="007322F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7322F5" w:rsidRPr="006274C4" w:rsidTr="004C10F9">
        <w:trPr>
          <w:trHeight w:val="379"/>
        </w:trPr>
        <w:tc>
          <w:tcPr>
            <w:tcW w:w="828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322F5" w:rsidRPr="006274C4" w:rsidTr="004C10F9">
        <w:tc>
          <w:tcPr>
            <w:tcW w:w="828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22F5" w:rsidRPr="006274C4" w:rsidTr="004C10F9">
        <w:trPr>
          <w:trHeight w:val="2428"/>
        </w:trPr>
        <w:tc>
          <w:tcPr>
            <w:tcW w:w="828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7322F5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322F5" w:rsidRPr="000A42F9" w:rsidRDefault="007322F5" w:rsidP="007322F5">
            <w:pPr>
              <w:pStyle w:val="a5"/>
              <w:numPr>
                <w:ilvl w:val="0"/>
                <w:numId w:val="6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7322F5" w:rsidRPr="006274C4" w:rsidRDefault="007322F5" w:rsidP="007322F5">
            <w:pPr>
              <w:numPr>
                <w:ilvl w:val="0"/>
                <w:numId w:val="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322F5" w:rsidRPr="006274C4" w:rsidRDefault="007322F5" w:rsidP="007322F5">
            <w:pPr>
              <w:numPr>
                <w:ilvl w:val="0"/>
                <w:numId w:val="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7322F5" w:rsidRPr="006274C4" w:rsidRDefault="007322F5" w:rsidP="007322F5">
            <w:pPr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322F5" w:rsidRPr="006274C4" w:rsidRDefault="007322F5" w:rsidP="007322F5">
            <w:pPr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322F5" w:rsidRPr="006274C4" w:rsidRDefault="007322F5" w:rsidP="007322F5">
            <w:pPr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lastRenderedPageBreak/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322F5" w:rsidRPr="001D1604" w:rsidRDefault="005F06DB" w:rsidP="004C10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="00274ACB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263" w:type="dxa"/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2F5" w:rsidRPr="006274C4" w:rsidTr="007322F5">
        <w:trPr>
          <w:trHeight w:val="18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7322F5" w:rsidRPr="007322F5" w:rsidRDefault="007322F5" w:rsidP="007322F5">
            <w:pPr>
              <w:numPr>
                <w:ilvl w:val="0"/>
                <w:numId w:val="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7322F5" w:rsidRPr="007322F5" w:rsidRDefault="007322F5" w:rsidP="007322F5">
            <w:pPr>
              <w:numPr>
                <w:ilvl w:val="0"/>
                <w:numId w:val="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7322F5" w:rsidRPr="007322F5" w:rsidRDefault="007322F5" w:rsidP="007322F5">
            <w:pPr>
              <w:numPr>
                <w:ilvl w:val="0"/>
                <w:numId w:val="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    </w:r>
          </w:p>
          <w:p w:rsidR="007322F5" w:rsidRPr="007322F5" w:rsidRDefault="007322F5" w:rsidP="007322F5">
            <w:pPr>
              <w:numPr>
                <w:ilvl w:val="0"/>
                <w:numId w:val="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 w:rsidRPr="007322F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AE1236" w:rsidRDefault="007322F5" w:rsidP="0073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2F5" w:rsidRPr="006274C4" w:rsidTr="007322F5">
        <w:trPr>
          <w:trHeight w:val="8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73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2F5" w:rsidRPr="006274C4" w:rsidTr="007322F5">
        <w:trPr>
          <w:trHeight w:val="19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7322F5" w:rsidRPr="007322F5" w:rsidRDefault="00C6164D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="007322F5" w:rsidRPr="007322F5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7322F5" w:rsidRPr="006274C4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>20 и более</w:t>
            </w:r>
            <w:r w:rsidRPr="007322F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73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2F5" w:rsidRPr="006274C4" w:rsidTr="007322F5">
        <w:trPr>
          <w:trHeight w:val="155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322F5">
              <w:rPr>
                <w:rFonts w:ascii="Times New Roman" w:hAnsi="Times New Roman"/>
                <w:sz w:val="28"/>
                <w:szCs w:val="28"/>
              </w:rPr>
              <w:t xml:space="preserve">Отличник образования»    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7322F5" w:rsidRPr="007322F5" w:rsidRDefault="007322F5" w:rsidP="007322F5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2F5">
              <w:rPr>
                <w:rFonts w:ascii="Times New Roman" w:hAnsi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очетный работник образования»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73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F5" w:rsidRPr="006274C4" w:rsidRDefault="007322F5" w:rsidP="004C10F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015E" w:rsidRPr="0053015E" w:rsidRDefault="0053015E" w:rsidP="0053015E">
      <w:pPr>
        <w:pStyle w:val="a3"/>
        <w:rPr>
          <w:rFonts w:ascii="Times New Roman" w:hAnsi="Times New Roman"/>
          <w:sz w:val="28"/>
          <w:szCs w:val="28"/>
        </w:rPr>
      </w:pPr>
    </w:p>
    <w:p w:rsidR="007322F5" w:rsidRDefault="007322F5" w:rsidP="009E04AD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 xml:space="preserve">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7322F5" w:rsidRPr="001D6ADD" w:rsidRDefault="007322F5" w:rsidP="009E04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Целевые ориентиры в образовательной программе выделены по пяти образовательным областям. </w:t>
      </w:r>
    </w:p>
    <w:p w:rsidR="007322F5" w:rsidRPr="008722DB" w:rsidRDefault="007322F5" w:rsidP="007322F5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 xml:space="preserve">Социально-нормативные возрастные характеристики </w:t>
      </w:r>
    </w:p>
    <w:p w:rsidR="007322F5" w:rsidRDefault="007322F5" w:rsidP="007322F5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7322F5" w:rsidRDefault="007322F5" w:rsidP="007322F5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7322F5" w:rsidRPr="007743E1" w:rsidRDefault="007322F5" w:rsidP="007322F5">
      <w:pPr>
        <w:spacing w:after="0" w:line="240" w:lineRule="auto"/>
        <w:ind w:left="851"/>
        <w:rPr>
          <w:rFonts w:ascii="Times New Roman" w:hAnsi="Times New Roman"/>
          <w:b/>
          <w:i/>
          <w:sz w:val="28"/>
          <w:szCs w:val="28"/>
        </w:rPr>
      </w:pPr>
      <w:r w:rsidRPr="007743E1">
        <w:rPr>
          <w:rFonts w:ascii="Times New Roman" w:hAnsi="Times New Roman"/>
          <w:b/>
          <w:i/>
          <w:sz w:val="28"/>
          <w:szCs w:val="28"/>
        </w:rPr>
        <w:t>Ранний возраст</w:t>
      </w:r>
    </w:p>
    <w:p w:rsidR="007322F5" w:rsidRDefault="007322F5" w:rsidP="007322F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трем годам ребенок:</w:t>
      </w:r>
    </w:p>
    <w:p w:rsidR="007322F5" w:rsidRPr="00F65186" w:rsidRDefault="007322F5" w:rsidP="007322F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интересуется окружающими пред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метам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и, активно действует с ними, ис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следует их свойства, экспериментирует.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Использует специфические, культурно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фиксированные предметные действия,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назначение бытовых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(ложки, расчески, карандаша и пр.)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умеет пользоваться ими. Проявляет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настойчивость в достижении результата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своих действий;</w:t>
      </w:r>
    </w:p>
    <w:p w:rsidR="007322F5" w:rsidRPr="00F65186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стремится к общению и воспри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нимает смыслы в различных ситуациях</w:t>
      </w:r>
    </w:p>
    <w:p w:rsidR="007322F5" w:rsidRPr="00F65186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обще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ния со взрослыми, активно подра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жает им в движениях и действиях, умеет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действовать согласованно;</w:t>
      </w:r>
    </w:p>
    <w:p w:rsidR="007322F5" w:rsidRPr="00F65186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владеет активной и пассивной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чью: понимает речь взрослых, может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обращаться с вопросами и просьбами,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названия окружающих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игрушек;</w:t>
      </w:r>
    </w:p>
    <w:p w:rsidR="007322F5" w:rsidRPr="004F2FEE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проявляет интерес к сверстни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кам; наблюдает за их действиями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подражает им. Взаимодействие с ровесниками окрашено яркими эмоциями;</w:t>
      </w:r>
    </w:p>
    <w:p w:rsidR="007322F5" w:rsidRPr="004F2FEE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 короткой игре воспроизводит действия взрослого, впервые осуществляя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игровые замещения;</w:t>
      </w:r>
    </w:p>
    <w:p w:rsidR="007322F5" w:rsidRPr="004F2FEE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самостоятельность в бытовых и игровых действиях.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простейшими навыками самообслуживания;</w:t>
      </w:r>
    </w:p>
    <w:p w:rsidR="007322F5" w:rsidRPr="004F2FEE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любит слушать стихи, песни, короткие сказки, рассматривать картинки,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двигаться под музыку. Проявляет живой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эмоциональный отклик на эстетические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впечатления. Охотно включается в продуктивные виды деятельности (изобразительную деятельность, конструирование и др.);</w:t>
      </w:r>
    </w:p>
    <w:p w:rsidR="007322F5" w:rsidRDefault="007322F5" w:rsidP="00732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с удовольствием двигается – ходит,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бегает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разных направлениях, стремит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ся осваивать различные виды движения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(подпрыгивание, лазанье, перешагивание и пр.).</w:t>
      </w:r>
    </w:p>
    <w:p w:rsidR="007322F5" w:rsidRPr="00D4114F" w:rsidRDefault="007322F5" w:rsidP="007322F5">
      <w:pPr>
        <w:pStyle w:val="a5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bCs/>
          <w:i/>
          <w:iCs/>
          <w:sz w:val="28"/>
          <w:szCs w:val="28"/>
        </w:rPr>
        <w:t>Ребенок имеет элементарные представления о культуре и быте дагестанского народа (одежда, предметы быта, посуда).</w:t>
      </w:r>
    </w:p>
    <w:p w:rsidR="007322F5" w:rsidRDefault="007322F5" w:rsidP="007322F5">
      <w:pPr>
        <w:pStyle w:val="a5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 xml:space="preserve">Проявляет интерес к </w:t>
      </w:r>
      <w:proofErr w:type="spellStart"/>
      <w:r w:rsidRPr="00D4114F">
        <w:rPr>
          <w:rFonts w:ascii="Times New Roman" w:hAnsi="Times New Roman"/>
          <w:b/>
          <w:i/>
          <w:sz w:val="28"/>
          <w:szCs w:val="28"/>
        </w:rPr>
        <w:t>потешкам</w:t>
      </w:r>
      <w:proofErr w:type="spellEnd"/>
      <w:r w:rsidRPr="00D4114F">
        <w:rPr>
          <w:rFonts w:ascii="Times New Roman" w:hAnsi="Times New Roman"/>
          <w:b/>
          <w:i/>
          <w:sz w:val="28"/>
          <w:szCs w:val="28"/>
        </w:rPr>
        <w:t xml:space="preserve"> дагестанского фольклора.</w:t>
      </w:r>
    </w:p>
    <w:p w:rsidR="007322F5" w:rsidRDefault="007322F5" w:rsidP="007322F5">
      <w:pPr>
        <w:pStyle w:val="a5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>Проявляет интерес к играм дагестанского народа, хороводам, пальчиковым играм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2694"/>
        <w:gridCol w:w="7507"/>
      </w:tblGrid>
      <w:tr w:rsidR="007322F5" w:rsidTr="00AA45B7">
        <w:tc>
          <w:tcPr>
            <w:tcW w:w="2694" w:type="dxa"/>
          </w:tcPr>
          <w:p w:rsidR="007322F5" w:rsidRPr="00AA45B7" w:rsidRDefault="007322F5" w:rsidP="00AA45B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A45B7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507" w:type="dxa"/>
          </w:tcPr>
          <w:p w:rsidR="007322F5" w:rsidRPr="00AA45B7" w:rsidRDefault="00AA45B7" w:rsidP="00AA45B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A45B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</w:t>
            </w:r>
            <w:r w:rsidR="007322F5" w:rsidRPr="00AA45B7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  <w:p w:rsidR="007322F5" w:rsidRPr="00AA45B7" w:rsidRDefault="00AA45B7" w:rsidP="00AA45B7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45B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</w:t>
            </w:r>
            <w:r w:rsidR="007322F5" w:rsidRPr="00AA45B7">
              <w:rPr>
                <w:rFonts w:ascii="Times New Roman" w:hAnsi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7322F5" w:rsidTr="00AA45B7">
        <w:tc>
          <w:tcPr>
            <w:tcW w:w="2694" w:type="dxa"/>
          </w:tcPr>
          <w:p w:rsidR="007322F5" w:rsidRPr="00AA45B7" w:rsidRDefault="00AA45B7" w:rsidP="00AA45B7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45B7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7507" w:type="dxa"/>
          </w:tcPr>
          <w:p w:rsidR="00AA45B7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в разных видах деятельности,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во взаимоотношениях со взрослыми и сверстниками, может соблюдать правила безопасного поведения и личной гигиены. </w:t>
            </w:r>
          </w:p>
          <w:p w:rsidR="00AA45B7" w:rsidRPr="00FC03E6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Сформировано толера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нтное отношение к людям других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благопожелание-обращение; вставать, когда входит старший, уступать место, здороваться и прощаться за руку), этически ценных образцах дагестанского общения).    Ребенок имеет первичное представление о себе как о дагестанце (Я – мальчик, будущий горец – защитник Отечества. Я – девочка, будущая хозяйка, хранительница очага), о семье, родственных отношениях, семейных традициях, характерных дагестанцам.</w:t>
            </w:r>
          </w:p>
          <w:p w:rsidR="00AA45B7" w:rsidRPr="00FC03E6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237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общения. </w:t>
            </w:r>
          </w:p>
          <w:p w:rsidR="007322F5" w:rsidRDefault="00AA45B7" w:rsidP="00AA45B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знает, что в Дагестане проживают люди разных национальностей (русские, аварцы, даргинцы, кумыки, лакцы, лезгины, табасаранцы и др.), их обычаи 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традиции (гостеприимство, почитание старших, взаимопомощь и др.).Также он имеет представление о традиционных народных праздниках, истории их возникновения (</w:t>
            </w:r>
            <w:proofErr w:type="spell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Навруз</w:t>
            </w:r>
            <w:proofErr w:type="spell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-байрам, Праздник первой борозды, Праздник виноградарей, Праздник черешни, Праздник цветов, и др.), обычаях, связанных с этими праздниками</w:t>
            </w:r>
          </w:p>
        </w:tc>
      </w:tr>
      <w:tr w:rsidR="007322F5" w:rsidTr="00AA45B7">
        <w:tc>
          <w:tcPr>
            <w:tcW w:w="2694" w:type="dxa"/>
          </w:tcPr>
          <w:p w:rsidR="007322F5" w:rsidRPr="00AA45B7" w:rsidRDefault="00AA45B7" w:rsidP="0053015E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A45B7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7507" w:type="dxa"/>
          </w:tcPr>
          <w:p w:rsidR="00AA45B7" w:rsidRPr="000E40E4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AA45B7" w:rsidRPr="000E40E4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обладает развитым воображением.</w:t>
            </w:r>
          </w:p>
          <w:p w:rsidR="00AA45B7" w:rsidRPr="000E40E4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AA45B7" w:rsidRPr="000E40E4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AA45B7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 различных видах деятельности.</w:t>
            </w:r>
          </w:p>
          <w:p w:rsidR="00AA45B7" w:rsidRPr="00E525F9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E525F9">
              <w:rPr>
                <w:rFonts w:ascii="Times New Roman" w:hAnsi="Times New Roman"/>
                <w:sz w:val="24"/>
              </w:rPr>
              <w:t>Способен проявлять активность, любознательность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E525F9">
              <w:rPr>
                <w:rFonts w:ascii="Times New Roman" w:hAnsi="Times New Roman"/>
                <w:sz w:val="24"/>
              </w:rPr>
              <w:t xml:space="preserve"> самостоятельность в исследовательской деятельности.</w:t>
            </w:r>
          </w:p>
          <w:p w:rsidR="00AA45B7" w:rsidRPr="00801BB7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237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>Ребенок обладает знаниями   о Республик</w:t>
            </w:r>
            <w:r w:rsidR="005F06DB">
              <w:rPr>
                <w:rFonts w:ascii="Times New Roman" w:hAnsi="Times New Roman"/>
                <w:b/>
                <w:bCs/>
                <w:i/>
                <w:iCs/>
                <w:sz w:val="24"/>
              </w:rPr>
              <w:t>е Дагестан, имеет представление</w:t>
            </w:r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о с</w:t>
            </w:r>
            <w:r w:rsidR="005F06DB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оциокультурных ценностях своего</w:t>
            </w:r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народа, о традициях и праздниках дагестанского народа и народов, проживающих на территории РД</w:t>
            </w:r>
            <w:r w:rsidRPr="00FC03E6">
              <w:rPr>
                <w:rFonts w:ascii="Times New Roman" w:hAnsi="Times New Roman"/>
                <w:b/>
                <w:i/>
                <w:iCs/>
                <w:sz w:val="24"/>
              </w:rPr>
              <w:t xml:space="preserve">.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Также он имеет представление о традиционных народных праздниках, истории их возникновения (</w:t>
            </w:r>
            <w:proofErr w:type="spell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Навруз</w:t>
            </w:r>
            <w:proofErr w:type="spell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-байрам, Праздник первой борозды, Праздник виноградарей, Праздник черешни, Праздник цветов, и др.), обычаях, связанных </w:t>
            </w:r>
            <w:r w:rsidRPr="00801BB7">
              <w:rPr>
                <w:rFonts w:ascii="Times New Roman" w:hAnsi="Times New Roman"/>
                <w:b/>
                <w:i/>
                <w:sz w:val="24"/>
                <w:szCs w:val="24"/>
              </w:rPr>
              <w:t>с этими праздниками.</w:t>
            </w:r>
          </w:p>
          <w:p w:rsidR="00AA45B7" w:rsidRPr="00FC03E6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достопримечательности).</w:t>
            </w:r>
          </w:p>
          <w:p w:rsidR="00AA45B7" w:rsidRPr="00FC03E6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Знает государственные символы Российской Федерации и Республики Дагестан (флаг, герб, гимн), знает, что Махачкала – столица Республики Дагестан.</w:t>
            </w:r>
          </w:p>
          <w:p w:rsidR="00AA45B7" w:rsidRPr="00FC03E6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Обладает начальными сведениями о животных и растениях, встречающихся в республике, о местности своего проживания (взаимосвязь и взаимодействие живых организмов в природе).</w:t>
            </w:r>
          </w:p>
          <w:p w:rsidR="007322F5" w:rsidRDefault="007322F5" w:rsidP="00AA45B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322F5" w:rsidTr="00AA45B7">
        <w:tc>
          <w:tcPr>
            <w:tcW w:w="2694" w:type="dxa"/>
          </w:tcPr>
          <w:p w:rsidR="007322F5" w:rsidRPr="00AA45B7" w:rsidRDefault="00AA45B7" w:rsidP="0053015E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A45B7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7507" w:type="dxa"/>
          </w:tcPr>
          <w:p w:rsidR="00AA45B7" w:rsidRDefault="00AA45B7" w:rsidP="00AA45B7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237"/>
              <w:contextualSpacing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 xml:space="preserve">ебенок хорошо владеет устной речью, может выражать свои мысли </w:t>
            </w:r>
            <w:r w:rsidRPr="008E541A">
              <w:rPr>
                <w:rFonts w:ascii="Times New Roman" w:hAnsi="Times New Roman"/>
                <w:sz w:val="24"/>
              </w:rPr>
              <w:lastRenderedPageBreak/>
              <w:t>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322F5" w:rsidRDefault="00AA45B7" w:rsidP="00AA45B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</w:t>
            </w:r>
          </w:p>
        </w:tc>
      </w:tr>
      <w:tr w:rsidR="007322F5" w:rsidTr="00AA45B7">
        <w:tc>
          <w:tcPr>
            <w:tcW w:w="2694" w:type="dxa"/>
          </w:tcPr>
          <w:p w:rsidR="007322F5" w:rsidRPr="00AA45B7" w:rsidRDefault="00AA45B7" w:rsidP="0053015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45B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507" w:type="dxa"/>
          </w:tcPr>
          <w:p w:rsidR="00AA45B7" w:rsidRPr="00F67925" w:rsidRDefault="005F06DB" w:rsidP="00AA45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AA45B7" w:rsidRPr="00F67925">
              <w:rPr>
                <w:rFonts w:ascii="Times New Roman" w:hAnsi="Times New Roman"/>
                <w:sz w:val="24"/>
              </w:rPr>
              <w:t xml:space="preserve">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AA45B7" w:rsidRPr="00F67925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AA45B7" w:rsidRPr="00F67925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Ребенок способен к волевым усилиям, может следовать социальны</w:t>
            </w:r>
            <w:r w:rsidR="005F06DB">
              <w:rPr>
                <w:rFonts w:ascii="Times New Roman" w:hAnsi="Times New Roman"/>
                <w:sz w:val="24"/>
              </w:rPr>
              <w:t>м нормам поведения и правилам</w:t>
            </w:r>
            <w:r w:rsidRPr="00F67925">
              <w:rPr>
                <w:rFonts w:ascii="Times New Roman" w:hAnsi="Times New Roman"/>
                <w:sz w:val="24"/>
              </w:rPr>
              <w:t xml:space="preserve">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AA45B7" w:rsidRPr="0009669B" w:rsidRDefault="005F06DB" w:rsidP="00AA45B7">
            <w:pPr>
              <w:widowControl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Знаком, знает и играет в </w:t>
            </w:r>
            <w:r w:rsidR="00AA45B7" w:rsidRPr="0009669B">
              <w:rPr>
                <w:rFonts w:ascii="Times New Roman" w:hAnsi="Times New Roman"/>
                <w:b/>
                <w:i/>
                <w:sz w:val="24"/>
              </w:rPr>
              <w:t xml:space="preserve">подвижные игры дагестанского народа и народов, проживающих на территории РД. </w:t>
            </w:r>
            <w:r w:rsidR="00AA45B7" w:rsidRPr="0009669B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имеет представления о некоторых спортивных событиях, отдельных достижениях в области спорта Республики Дагестан.</w:t>
            </w:r>
            <w:r w:rsidR="00AA45B7" w:rsidRPr="0009669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322F5" w:rsidRDefault="007322F5" w:rsidP="00AA45B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45B7" w:rsidTr="00AA45B7">
        <w:tc>
          <w:tcPr>
            <w:tcW w:w="2694" w:type="dxa"/>
          </w:tcPr>
          <w:p w:rsidR="00AA45B7" w:rsidRPr="00AA45B7" w:rsidRDefault="00AA45B7" w:rsidP="0053015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7507" w:type="dxa"/>
          </w:tcPr>
          <w:p w:rsidR="00AA45B7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AA45B7" w:rsidRPr="000B5B3F" w:rsidRDefault="00AA45B7" w:rsidP="00AA45B7">
            <w:pPr>
              <w:spacing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Проявляет интерес к искусству</w:t>
            </w:r>
            <w:r w:rsidRPr="000B5B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народов РД (произведения художников, музыкальное искусство, фольклор и литература). Ребенок проявляет интерес к произведениям декоративно-прикладного искусства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</w:t>
            </w: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произведения народных мастеров и центры художественных промыслов (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Кубачи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Балхар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Унцукуль,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Гоцатль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Ахты,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Микрах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Хучни,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Хив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Орта-Стал). </w:t>
            </w:r>
          </w:p>
          <w:p w:rsidR="00AA45B7" w:rsidRPr="000B5B3F" w:rsidRDefault="00AA45B7" w:rsidP="00AA45B7">
            <w:pPr>
              <w:spacing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несложных элементов дагестанского орнамента.</w:t>
            </w:r>
          </w:p>
          <w:p w:rsidR="00AA45B7" w:rsidRPr="000B5B3F" w:rsidRDefault="00AA45B7" w:rsidP="00AA45B7">
            <w:pPr>
              <w:widowControl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попевкам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, считалкам, танцевальным мелодиям); поет несложные любимые песни, исполняя их выразительно и музыкально.</w:t>
            </w:r>
          </w:p>
          <w:p w:rsidR="00AA45B7" w:rsidRPr="000B5B3F" w:rsidRDefault="00AA45B7" w:rsidP="00AA45B7">
            <w:pPr>
              <w:widowControl w:val="0"/>
              <w:spacing w:after="0" w:line="360" w:lineRule="auto"/>
              <w:ind w:firstLine="37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Может определить какому народу принадлежит та или иная мелодия, характер, общее настроение и средства выразительности (темп, динамика, тембр) определяет название песни по мелодии, узнаёт композитора, называет 1-2 песни этого композитора; любит слушать дагестанскую музыку, узнаёт звучащие национальные музыкальные инструменты, называет их (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пандур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кумуз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барабан, бубен,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кеманча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зурна, гармонь, тар,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чунгур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).  </w:t>
            </w:r>
          </w:p>
          <w:p w:rsidR="00AA45B7" w:rsidRPr="00F67925" w:rsidRDefault="00AA45B7" w:rsidP="00AA45B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A45B7" w:rsidRDefault="00AA45B7" w:rsidP="009E04AD">
      <w:pPr>
        <w:tabs>
          <w:tab w:val="num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AA45B7" w:rsidRDefault="00AA45B7" w:rsidP="009E04AD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</w:t>
      </w:r>
      <w:r w:rsidR="005F06DB">
        <w:rPr>
          <w:rFonts w:ascii="Times New Roman" w:hAnsi="Times New Roman"/>
          <w:sz w:val="28"/>
          <w:szCs w:val="28"/>
        </w:rPr>
        <w:t>а, а не на результате выполнения</w:t>
      </w:r>
      <w:r w:rsidR="00F02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специальных заданий;</w:t>
      </w:r>
    </w:p>
    <w:p w:rsidR="00AA45B7" w:rsidRDefault="00AA45B7" w:rsidP="009E04AD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AA45B7" w:rsidRDefault="00AA45B7" w:rsidP="009E04AD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AA45B7" w:rsidRDefault="00AA45B7" w:rsidP="009E04A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AA45B7" w:rsidRDefault="00AA45B7" w:rsidP="009E04AD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AA45B7" w:rsidRDefault="00AA45B7" w:rsidP="009E04AD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 xml:space="preserve">бы </w:t>
      </w:r>
      <w:r w:rsidRPr="0066203D">
        <w:rPr>
          <w:rFonts w:ascii="Times New Roman" w:hAnsi="Times New Roman"/>
          <w:sz w:val="28"/>
          <w:szCs w:val="28"/>
        </w:rPr>
        <w:lastRenderedPageBreak/>
        <w:t>установления и поддержания контакта, принятия совместных решений, разрешения конфликтов, лидерства и пр.);</w:t>
      </w:r>
    </w:p>
    <w:p w:rsidR="00AA45B7" w:rsidRDefault="00AA45B7" w:rsidP="009E04AD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53015E" w:rsidRPr="003116A8" w:rsidRDefault="00AA45B7" w:rsidP="009E04AD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</w:t>
      </w:r>
    </w:p>
    <w:p w:rsidR="00AA45B7" w:rsidRDefault="00AA45B7" w:rsidP="009E04AD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AA45B7" w:rsidRDefault="00AA45B7" w:rsidP="009E04AD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AA45B7" w:rsidRDefault="00AA45B7" w:rsidP="009E04AD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AA45B7" w:rsidRDefault="00AA45B7" w:rsidP="009E04A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</w:p>
    <w:p w:rsidR="00AA45B7" w:rsidRPr="00B6068D" w:rsidRDefault="00AA45B7" w:rsidP="009E04AD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A45B7">
        <w:rPr>
          <w:rFonts w:ascii="Times New Roman" w:hAnsi="Times New Roman"/>
          <w:b/>
          <w:sz w:val="28"/>
          <w:szCs w:val="28"/>
        </w:rPr>
        <w:t xml:space="preserve"> </w:t>
      </w:r>
      <w:r w:rsidRPr="00B6068D">
        <w:rPr>
          <w:rFonts w:ascii="Times New Roman" w:hAnsi="Times New Roman"/>
          <w:b/>
          <w:sz w:val="28"/>
          <w:szCs w:val="28"/>
        </w:rPr>
        <w:t>2. СОДЕРЖАТЕЛЬНЫЙ РАЗДЕЛ</w:t>
      </w:r>
    </w:p>
    <w:p w:rsidR="00AA45B7" w:rsidRDefault="00AA45B7" w:rsidP="009E04A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AA45B7" w:rsidRPr="00294934" w:rsidRDefault="00AA45B7" w:rsidP="009E04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45B7" w:rsidRDefault="00AA45B7" w:rsidP="00AA45B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tbl>
      <w:tblPr>
        <w:tblStyle w:val="a6"/>
        <w:tblW w:w="9924" w:type="dxa"/>
        <w:tblInd w:w="-431" w:type="dxa"/>
        <w:tblLook w:val="04A0" w:firstRow="1" w:lastRow="0" w:firstColumn="1" w:lastColumn="0" w:noHBand="0" w:noVBand="1"/>
      </w:tblPr>
      <w:tblGrid>
        <w:gridCol w:w="4395"/>
        <w:gridCol w:w="5529"/>
      </w:tblGrid>
      <w:tr w:rsidR="00AA45B7" w:rsidTr="00B33D0C">
        <w:tc>
          <w:tcPr>
            <w:tcW w:w="4395" w:type="dxa"/>
          </w:tcPr>
          <w:p w:rsidR="00AA45B7" w:rsidRPr="00AA45B7" w:rsidRDefault="00AA45B7" w:rsidP="00AA45B7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45B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529" w:type="dxa"/>
          </w:tcPr>
          <w:p w:rsidR="00AA45B7" w:rsidRDefault="00AA45B7" w:rsidP="00AA45B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801BB7">
              <w:rPr>
                <w:rFonts w:ascii="Times New Roman" w:hAnsi="Times New Roman"/>
                <w:b/>
                <w:i/>
                <w:sz w:val="24"/>
              </w:rPr>
              <w:t>Цели и</w:t>
            </w:r>
            <w:r w:rsidRPr="00801BB7">
              <w:rPr>
                <w:rFonts w:ascii="Times New Roman" w:hAnsi="Times New Roman"/>
                <w:i/>
                <w:sz w:val="24"/>
                <w:u w:val="single"/>
              </w:rPr>
              <w:t xml:space="preserve"> </w:t>
            </w:r>
            <w:r w:rsidRPr="00801BB7">
              <w:rPr>
                <w:rFonts w:ascii="Times New Roman" w:hAnsi="Times New Roman"/>
                <w:b/>
                <w:i/>
                <w:sz w:val="24"/>
              </w:rPr>
              <w:t xml:space="preserve">задачи </w:t>
            </w:r>
          </w:p>
          <w:p w:rsidR="00AA45B7" w:rsidRPr="00801BB7" w:rsidRDefault="00AA45B7" w:rsidP="00AA45B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801BB7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AA45B7" w:rsidTr="00B33D0C">
        <w:tc>
          <w:tcPr>
            <w:tcW w:w="4395" w:type="dxa"/>
          </w:tcPr>
          <w:p w:rsidR="00AA45B7" w:rsidRPr="006F3E49" w:rsidRDefault="00AA45B7" w:rsidP="00B33D0C">
            <w:pPr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AA45B7" w:rsidRPr="006F3E49" w:rsidRDefault="00AA45B7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AA45B7" w:rsidRPr="006F3E49" w:rsidRDefault="00AA45B7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AA45B7" w:rsidRPr="006F3E49" w:rsidRDefault="00AA45B7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AA45B7" w:rsidRPr="006F3E49" w:rsidRDefault="00AA45B7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своей семье и к сообществу детей и взрослых; </w:t>
            </w:r>
          </w:p>
          <w:p w:rsidR="00AA45B7" w:rsidRDefault="00AA45B7" w:rsidP="00B33D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529" w:type="dxa"/>
          </w:tcPr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lastRenderedPageBreak/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</w:t>
            </w:r>
            <w:r w:rsidR="00C6164D">
              <w:rPr>
                <w:rFonts w:ascii="Times New Roman" w:hAnsi="Times New Roman"/>
                <w:sz w:val="24"/>
              </w:rPr>
              <w:t xml:space="preserve"> </w:t>
            </w:r>
            <w:r w:rsidRPr="00023386">
              <w:rPr>
                <w:rFonts w:ascii="Times New Roman" w:hAnsi="Times New Roman"/>
                <w:sz w:val="24"/>
              </w:rPr>
              <w:t>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 w:rsidR="00F02AB4">
              <w:rPr>
                <w:rFonts w:ascii="Times New Roman" w:hAnsi="Times New Roman"/>
                <w:sz w:val="24"/>
              </w:rPr>
              <w:t xml:space="preserve">рмирование образа </w:t>
            </w:r>
            <w:proofErr w:type="gramStart"/>
            <w:r w:rsidR="00F02AB4">
              <w:rPr>
                <w:rFonts w:ascii="Times New Roman" w:hAnsi="Times New Roman"/>
                <w:sz w:val="24"/>
              </w:rPr>
              <w:t>Я</w:t>
            </w:r>
            <w:proofErr w:type="gramEnd"/>
            <w:r w:rsidR="00F02A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 xml:space="preserve">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B33D0C" w:rsidRPr="0002338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33D0C" w:rsidRPr="008A5651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AA45B7" w:rsidRPr="00801BB7" w:rsidRDefault="00B33D0C" w:rsidP="00B33D0C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</w:t>
            </w:r>
          </w:p>
        </w:tc>
      </w:tr>
      <w:tr w:rsidR="00AA45B7" w:rsidTr="00B33D0C">
        <w:tc>
          <w:tcPr>
            <w:tcW w:w="4395" w:type="dxa"/>
          </w:tcPr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 - развитие интересов детей, любознательности и познавательной мотивации;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lastRenderedPageBreak/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  <w:p w:rsidR="00AA45B7" w:rsidRDefault="00AA45B7" w:rsidP="00B33D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B33D0C" w:rsidRDefault="00B33D0C" w:rsidP="00B33D0C">
            <w:pPr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</w:t>
            </w:r>
            <w:r w:rsidR="005F06DB">
              <w:rPr>
                <w:rFonts w:ascii="Times New Roman" w:hAnsi="Times New Roman"/>
                <w:sz w:val="24"/>
              </w:rPr>
              <w:t xml:space="preserve">   представлений,</w:t>
            </w:r>
            <w:r w:rsidRPr="00CF0016">
              <w:rPr>
                <w:rFonts w:ascii="Times New Roman" w:hAnsi="Times New Roman"/>
                <w:sz w:val="24"/>
              </w:rPr>
              <w:t xml:space="preserve">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 xml:space="preserve">ющего мира: форме,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</w:t>
            </w:r>
            <w:r w:rsidR="00F02AB4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комфортной. Развитие умения устанавливать причинно-следственные связи между миром предметов и природным миром.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B33D0C" w:rsidRPr="00CF0016" w:rsidRDefault="00B33D0C" w:rsidP="00B33D0C">
            <w:pPr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AA45B7" w:rsidRDefault="00B33D0C" w:rsidP="00B33D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</w:t>
            </w:r>
          </w:p>
        </w:tc>
      </w:tr>
      <w:tr w:rsidR="00AA45B7" w:rsidTr="00B33D0C">
        <w:tc>
          <w:tcPr>
            <w:tcW w:w="4395" w:type="dxa"/>
          </w:tcPr>
          <w:p w:rsidR="00B33D0C" w:rsidRPr="006F3E49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владение речью как</w:t>
            </w:r>
            <w:r w:rsidR="005F06DB">
              <w:rPr>
                <w:rFonts w:ascii="Times New Roman" w:hAnsi="Times New Roman"/>
                <w:sz w:val="24"/>
              </w:rPr>
              <w:t xml:space="preserve"> средством общения и культуры; </w:t>
            </w:r>
            <w:r w:rsidRPr="006F3E49">
              <w:rPr>
                <w:rFonts w:ascii="Times New Roman" w:hAnsi="Times New Roman"/>
                <w:sz w:val="24"/>
              </w:rPr>
              <w:t xml:space="preserve">обогащение активного словаря;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развитие связной, грамматически</w:t>
            </w:r>
            <w:r w:rsidR="00F02AB4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 xml:space="preserve">правильной диалогической и монологической речи; развитие речевого творчества;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AA45B7" w:rsidRDefault="00B33D0C" w:rsidP="00B33D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E49">
              <w:rPr>
                <w:rFonts w:ascii="Times New Roman" w:hAnsi="Times New Roman"/>
                <w:sz w:val="24"/>
              </w:rPr>
              <w:lastRenderedPageBreak/>
              <w:t>- 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5529" w:type="dxa"/>
          </w:tcPr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33D0C" w:rsidRPr="0088255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B33D0C" w:rsidRPr="0088255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B33D0C" w:rsidRPr="0088255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B33D0C" w:rsidRPr="0088255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lastRenderedPageBreak/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B33D0C" w:rsidRPr="0088255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AA45B7" w:rsidRDefault="00B33D0C" w:rsidP="00B33D0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B33D0C" w:rsidTr="00B33D0C">
        <w:tc>
          <w:tcPr>
            <w:tcW w:w="4395" w:type="dxa"/>
          </w:tcPr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  <w:r w:rsidRPr="006F3E49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B33D0C" w:rsidRPr="00641852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 модельной, музыкальной, и др.)</w:t>
            </w:r>
          </w:p>
        </w:tc>
        <w:tc>
          <w:tcPr>
            <w:tcW w:w="5529" w:type="dxa"/>
          </w:tcPr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</w:t>
            </w:r>
            <w:r w:rsidR="00C6164D">
              <w:rPr>
                <w:rFonts w:ascii="Times New Roman" w:hAnsi="Times New Roman"/>
                <w:sz w:val="24"/>
              </w:rPr>
              <w:t xml:space="preserve">. </w:t>
            </w: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 xml:space="preserve">; совершенствование умений в </w:t>
            </w:r>
            <w:r>
              <w:rPr>
                <w:rFonts w:ascii="Times New Roman" w:hAnsi="Times New Roman"/>
                <w:sz w:val="24"/>
              </w:rPr>
              <w:lastRenderedPageBreak/>
              <w:t>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</w:t>
            </w:r>
            <w:r w:rsidR="00C6164D">
              <w:rPr>
                <w:rFonts w:ascii="Times New Roman" w:hAnsi="Times New Roman"/>
                <w:sz w:val="24"/>
              </w:rPr>
              <w:t xml:space="preserve"> </w:t>
            </w:r>
            <w:r w:rsidRPr="00C277D0">
              <w:rPr>
                <w:rFonts w:ascii="Times New Roman" w:hAnsi="Times New Roman"/>
                <w:sz w:val="24"/>
              </w:rPr>
              <w:t>поэтического и музыкального слуха, чувства ритма, музыкальной памяти; формирование песенного, музыкального вкуса.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B33D0C" w:rsidRPr="00DF6A77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</w:t>
            </w:r>
            <w:r w:rsidRPr="00DF6A77">
              <w:rPr>
                <w:rFonts w:ascii="Times New Roman" w:hAnsi="Times New Roman"/>
                <w:b/>
                <w:sz w:val="24"/>
              </w:rPr>
              <w:lastRenderedPageBreak/>
              <w:t>музыка, живопись, народно-прикладное искусство;</w:t>
            </w:r>
          </w:p>
          <w:p w:rsidR="00B33D0C" w:rsidRPr="00C47D5A" w:rsidRDefault="00B33D0C" w:rsidP="00B33D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</w:t>
            </w:r>
          </w:p>
        </w:tc>
      </w:tr>
      <w:tr w:rsidR="00B33D0C" w:rsidTr="00B33D0C">
        <w:tc>
          <w:tcPr>
            <w:tcW w:w="4395" w:type="dxa"/>
          </w:tcPr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</w:t>
            </w:r>
            <w:r>
              <w:rPr>
                <w:rFonts w:ascii="Times New Roman" w:hAnsi="Times New Roman"/>
                <w:sz w:val="24"/>
              </w:rPr>
              <w:t xml:space="preserve">в, как координация и гибкость;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B33D0C" w:rsidRPr="006F3E49" w:rsidRDefault="00B33D0C" w:rsidP="00B33D0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</w:t>
            </w:r>
          </w:p>
          <w:p w:rsidR="00B33D0C" w:rsidRPr="0015528E" w:rsidRDefault="00B33D0C" w:rsidP="00B33D0C">
            <w:pPr>
              <w:rPr>
                <w:rFonts w:ascii="Times New Roman" w:hAnsi="Times New Roman"/>
                <w:b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529" w:type="dxa"/>
          </w:tcPr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B33D0C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B33D0C" w:rsidRPr="001E6C1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B33D0C" w:rsidRPr="001E6C1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B33D0C" w:rsidRPr="001E6C11" w:rsidRDefault="00B33D0C" w:rsidP="00B33D0C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B33D0C" w:rsidRPr="00C277D0" w:rsidRDefault="00B33D0C" w:rsidP="00B33D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B33D0C" w:rsidRDefault="00B33D0C" w:rsidP="00B33D0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Образовательная деятельность в соответствии с направлениями развития ребенка по 5 образовательным областям Образовательный процесс в ДОУ ориентирован на создание благоприятных условий для полноценного </w:t>
      </w:r>
      <w:r w:rsidRPr="0075589E">
        <w:rPr>
          <w:rFonts w:ascii="Times New Roman" w:hAnsi="Times New Roman"/>
          <w:sz w:val="28"/>
          <w:szCs w:val="28"/>
        </w:rPr>
        <w:lastRenderedPageBreak/>
        <w:t xml:space="preserve">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Содержание Программы обеспечивает развитие личности, мотивации и способности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</w:t>
      </w:r>
      <w:r w:rsidRPr="0075589E">
        <w:rPr>
          <w:rFonts w:ascii="Times New Roman" w:hAnsi="Times New Roman"/>
          <w:sz w:val="28"/>
          <w:szCs w:val="28"/>
        </w:rPr>
        <w:sym w:font="Symbol" w:char="F02D"/>
      </w:r>
      <w:r w:rsidRPr="0075589E">
        <w:rPr>
          <w:rFonts w:ascii="Times New Roman" w:hAnsi="Times New Roman"/>
          <w:sz w:val="28"/>
          <w:szCs w:val="28"/>
        </w:rPr>
        <w:t xml:space="preserve"> социально-коммуникативное развитие; </w:t>
      </w:r>
      <w:r w:rsidRPr="0075589E">
        <w:rPr>
          <w:rFonts w:ascii="Times New Roman" w:hAnsi="Times New Roman"/>
          <w:sz w:val="28"/>
          <w:szCs w:val="28"/>
        </w:rPr>
        <w:sym w:font="Symbol" w:char="F02D"/>
      </w:r>
      <w:r w:rsidRPr="0075589E">
        <w:rPr>
          <w:rFonts w:ascii="Times New Roman" w:hAnsi="Times New Roman"/>
          <w:sz w:val="28"/>
          <w:szCs w:val="28"/>
        </w:rPr>
        <w:t xml:space="preserve"> познавательное развитие; </w:t>
      </w:r>
      <w:r w:rsidRPr="0075589E">
        <w:rPr>
          <w:rFonts w:ascii="Times New Roman" w:hAnsi="Times New Roman"/>
          <w:sz w:val="28"/>
          <w:szCs w:val="28"/>
        </w:rPr>
        <w:sym w:font="Symbol" w:char="F02D"/>
      </w:r>
      <w:r w:rsidRPr="0075589E">
        <w:rPr>
          <w:rFonts w:ascii="Times New Roman" w:hAnsi="Times New Roman"/>
          <w:sz w:val="28"/>
          <w:szCs w:val="28"/>
        </w:rPr>
        <w:t xml:space="preserve"> речевое развитие; </w:t>
      </w:r>
      <w:r w:rsidRPr="0075589E">
        <w:rPr>
          <w:rFonts w:ascii="Times New Roman" w:hAnsi="Times New Roman"/>
          <w:sz w:val="28"/>
          <w:szCs w:val="28"/>
        </w:rPr>
        <w:sym w:font="Symbol" w:char="F02D"/>
      </w:r>
      <w:r w:rsidRPr="0075589E">
        <w:rPr>
          <w:rFonts w:ascii="Times New Roman" w:hAnsi="Times New Roman"/>
          <w:sz w:val="28"/>
          <w:szCs w:val="28"/>
        </w:rPr>
        <w:t xml:space="preserve"> художественно-эстетическое развитие; - физическое развитие. </w:t>
      </w:r>
      <w:r w:rsidRPr="0075589E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  <w:r w:rsidRPr="0075589E">
        <w:rPr>
          <w:rFonts w:ascii="Times New Roman" w:hAnsi="Times New Roman"/>
          <w:sz w:val="28"/>
          <w:szCs w:val="28"/>
        </w:rPr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Цель: 1) гармоничное физическое развитие;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2) формирование интереса и ценностного отношения к занятиям физической культурой;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3) формирование основ здорового образа жизни.</w:t>
      </w:r>
    </w:p>
    <w:p w:rsidR="0075589E" w:rsidRPr="009E04AD" w:rsidRDefault="0075589E" w:rsidP="0075589E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 xml:space="preserve"> Задачи: </w:t>
      </w:r>
    </w:p>
    <w:p w:rsidR="009E04AD" w:rsidRPr="009E04AD" w:rsidRDefault="0075589E" w:rsidP="0075589E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 xml:space="preserve">1) Оздоровительные: 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- охрана жизни и укрепление здоровья, обеспечение нормального функционирования всех органов и систем организм;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 - всестороннее физическое совершенствование функций организма;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 - повышение работоспособности и закаливание. </w:t>
      </w:r>
    </w:p>
    <w:p w:rsidR="009E04AD" w:rsidRPr="009E04AD" w:rsidRDefault="0075589E" w:rsidP="0075589E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 xml:space="preserve">2) Образовательные: 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- формирование двигательных умений и навыков; 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- развитие физических качеств;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 xml:space="preserve"> 3</w:t>
      </w:r>
      <w:r w:rsidRPr="009E04AD">
        <w:rPr>
          <w:rFonts w:ascii="Times New Roman" w:hAnsi="Times New Roman"/>
          <w:i/>
          <w:sz w:val="28"/>
          <w:szCs w:val="28"/>
        </w:rPr>
        <w:t>) Воспитательные</w:t>
      </w:r>
      <w:r w:rsidRPr="0075589E">
        <w:rPr>
          <w:rFonts w:ascii="Times New Roman" w:hAnsi="Times New Roman"/>
          <w:sz w:val="28"/>
          <w:szCs w:val="28"/>
        </w:rPr>
        <w:t xml:space="preserve">: </w:t>
      </w:r>
    </w:p>
    <w:p w:rsidR="009E04AD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- формирование интереса и потребности в занятиях физическими упражнениями;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- разностороннее гармоничное развитие ребенка (не только физическое, но и умственное, нравственное, эстетическое, трудовое.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  <w:r w:rsidRPr="0075589E">
        <w:rPr>
          <w:rFonts w:ascii="Times New Roman" w:hAnsi="Times New Roman"/>
          <w:sz w:val="28"/>
          <w:szCs w:val="28"/>
        </w:rPr>
        <w:t xml:space="preserve">: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1) Приобретение детьми опыта в двигательной деятельности: - связанной с выполнением упражнений;</w:t>
      </w:r>
      <w:r w:rsidRPr="0075589E">
        <w:t xml:space="preserve"> </w:t>
      </w:r>
      <w:r w:rsidRPr="0075589E">
        <w:rPr>
          <w:rFonts w:ascii="Times New Roman" w:hAnsi="Times New Roman"/>
          <w:sz w:val="28"/>
          <w:szCs w:val="28"/>
        </w:rPr>
        <w:t xml:space="preserve">направленной на развитие таких физических качеств как координация и гибкость; - способствующей правильному формированию опорно- двигательной системы организма, развитию равновесия, координации движений, крупной и мелкой моторики; - связанной с правильным, не наносящим вреда организму, выполнением </w:t>
      </w:r>
      <w:r w:rsidRPr="0075589E">
        <w:rPr>
          <w:rFonts w:ascii="Times New Roman" w:hAnsi="Times New Roman"/>
          <w:sz w:val="28"/>
          <w:szCs w:val="28"/>
        </w:rPr>
        <w:lastRenderedPageBreak/>
        <w:t xml:space="preserve">основных движений (ходьба, бег, мягкие прыжки, повороты в обе стороны). 2) Становление целенаправленности и </w:t>
      </w:r>
      <w:proofErr w:type="spellStart"/>
      <w:r w:rsidRPr="0075589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75589E">
        <w:rPr>
          <w:rFonts w:ascii="Times New Roman" w:hAnsi="Times New Roman"/>
          <w:sz w:val="28"/>
          <w:szCs w:val="28"/>
        </w:rPr>
        <w:t xml:space="preserve"> в двигательной сфере. 3) Становление ценностей здорового обра</w:t>
      </w:r>
      <w:r>
        <w:rPr>
          <w:rFonts w:ascii="Times New Roman" w:hAnsi="Times New Roman"/>
          <w:sz w:val="28"/>
          <w:szCs w:val="28"/>
        </w:rPr>
        <w:t>за жизни, овладение его элемен</w:t>
      </w:r>
      <w:r w:rsidRPr="0075589E">
        <w:rPr>
          <w:rFonts w:ascii="Times New Roman" w:hAnsi="Times New Roman"/>
          <w:sz w:val="28"/>
          <w:szCs w:val="28"/>
        </w:rPr>
        <w:t>тарными нормами и правилами (в питан</w:t>
      </w:r>
      <w:r>
        <w:rPr>
          <w:rFonts w:ascii="Times New Roman" w:hAnsi="Times New Roman"/>
          <w:sz w:val="28"/>
          <w:szCs w:val="28"/>
        </w:rPr>
        <w:t>ии, двигательном режиме, закали</w:t>
      </w:r>
      <w:r w:rsidRPr="0075589E">
        <w:rPr>
          <w:rFonts w:ascii="Times New Roman" w:hAnsi="Times New Roman"/>
          <w:sz w:val="28"/>
          <w:szCs w:val="28"/>
        </w:rPr>
        <w:t xml:space="preserve">вании, при формировании полезных привычек и др.)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Образовательная область «Социально-коммуникативное развитие»</w:t>
      </w:r>
      <w:r w:rsidRPr="0075589E">
        <w:rPr>
          <w:rFonts w:ascii="Times New Roman" w:hAnsi="Times New Roman"/>
          <w:sz w:val="28"/>
          <w:szCs w:val="28"/>
        </w:rPr>
        <w:t xml:space="preserve"> </w:t>
      </w:r>
      <w:r w:rsidRPr="0075589E">
        <w:rPr>
          <w:rFonts w:ascii="Times New Roman" w:hAnsi="Times New Roman"/>
          <w:b/>
          <w:sz w:val="28"/>
          <w:szCs w:val="28"/>
        </w:rPr>
        <w:t>Цель:</w:t>
      </w:r>
      <w:r w:rsidRPr="0075589E">
        <w:rPr>
          <w:rFonts w:ascii="Times New Roman" w:hAnsi="Times New Roman"/>
          <w:sz w:val="28"/>
          <w:szCs w:val="28"/>
        </w:rPr>
        <w:t xml:space="preserve"> Позитивная социализация детей дошкольного возраста, приобщение детей к социокультурным нормам, традициям семьи, общества и государства. </w:t>
      </w:r>
      <w:r w:rsidRPr="0075589E">
        <w:rPr>
          <w:rFonts w:ascii="Times New Roman" w:hAnsi="Times New Roman"/>
          <w:b/>
          <w:sz w:val="28"/>
          <w:szCs w:val="28"/>
        </w:rPr>
        <w:t>Задачи:</w:t>
      </w:r>
      <w:r w:rsidRPr="0075589E">
        <w:rPr>
          <w:rFonts w:ascii="Times New Roman" w:hAnsi="Times New Roman"/>
          <w:sz w:val="28"/>
          <w:szCs w:val="28"/>
        </w:rPr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1) Усвоение норм и ценностей, принятых в обществе, включая моральные и нравственные ценности.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2) Развитие общения и взаимодействия ребёнка со взрослыми и сверстниками.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3) Становление самостоятельности, целенаправленности и </w:t>
      </w:r>
      <w:proofErr w:type="spellStart"/>
      <w:r w:rsidRPr="0075589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75589E">
        <w:rPr>
          <w:rFonts w:ascii="Times New Roman" w:hAnsi="Times New Roman"/>
          <w:sz w:val="28"/>
          <w:szCs w:val="28"/>
        </w:rPr>
        <w:t xml:space="preserve"> собственных действий.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 4) Развитие социального и эмоционального интеллекта, эмоциональной отзывчивости, сопереживания.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 5) Формирование уважительного отношения и чувства принадлежности к своей семье и к сообществу детей и взрослых в ДОУ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6) Формирование позитивных установок к различным видам труда и творчества.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7) Формирование основ безопасного поведения в быту, социуме, природе.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 8) Формирование готовности к совместной деятельности со сверстниками. </w:t>
      </w:r>
      <w:r w:rsidRPr="0075589E">
        <w:rPr>
          <w:rFonts w:ascii="Times New Roman" w:hAnsi="Times New Roman"/>
          <w:b/>
          <w:sz w:val="28"/>
          <w:szCs w:val="28"/>
        </w:rPr>
        <w:t>Направления:</w:t>
      </w:r>
      <w:r w:rsidRPr="0075589E">
        <w:rPr>
          <w:rFonts w:ascii="Times New Roman" w:hAnsi="Times New Roman"/>
          <w:sz w:val="28"/>
          <w:szCs w:val="28"/>
        </w:rPr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1. Развитие игровой деятельности детей с целью освоения различных социальных ролей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2. Формирование основ безопасного поведения в быту, социуме, природе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3. Трудовое воспитание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4. Патриотическое воспитание детей дошкольного возраста </w:t>
      </w:r>
    </w:p>
    <w:p w:rsidR="0075589E" w:rsidRPr="0075589E" w:rsidRDefault="0075589E" w:rsidP="0075589E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 xml:space="preserve">Образовательная область «Речевое развитие»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Цель</w:t>
      </w:r>
      <w:r w:rsidRPr="0075589E">
        <w:rPr>
          <w:rFonts w:ascii="Times New Roman" w:hAnsi="Times New Roman"/>
          <w:sz w:val="28"/>
          <w:szCs w:val="28"/>
        </w:rPr>
        <w:t xml:space="preserve">: Формирование устной речи и навыков речевого общения с окружающими на основе овладения литературным языком своего народа. </w:t>
      </w:r>
      <w:r w:rsidRPr="0075589E">
        <w:rPr>
          <w:rFonts w:ascii="Times New Roman" w:hAnsi="Times New Roman"/>
          <w:b/>
          <w:sz w:val="28"/>
          <w:szCs w:val="28"/>
        </w:rPr>
        <w:t>Задачи:</w:t>
      </w:r>
      <w:r w:rsidRPr="0075589E">
        <w:rPr>
          <w:rFonts w:ascii="Times New Roman" w:hAnsi="Times New Roman"/>
          <w:sz w:val="28"/>
          <w:szCs w:val="28"/>
        </w:rPr>
        <w:t xml:space="preserve"> 1) Овладение речью как средством общения и культуры. </w:t>
      </w:r>
    </w:p>
    <w:p w:rsidR="0075589E" w:rsidRDefault="0075589E" w:rsidP="0075589E">
      <w:pPr>
        <w:pStyle w:val="a3"/>
        <w:spacing w:line="276" w:lineRule="auto"/>
      </w:pPr>
      <w:r w:rsidRPr="0075589E">
        <w:rPr>
          <w:rFonts w:ascii="Times New Roman" w:hAnsi="Times New Roman"/>
          <w:sz w:val="28"/>
          <w:szCs w:val="28"/>
        </w:rPr>
        <w:t>2) Обогащение активного словаря.</w:t>
      </w:r>
      <w:r w:rsidRPr="0075589E"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3) Развитие связной, грамматически правильной диалоговой и монологической речи.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4) Развитие речевого творчества.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5) Знакомство с книжной культурой, детской литературой, понимание на слух текстов различных жанров детской литературы.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lastRenderedPageBreak/>
        <w:t>6) Формирование звуковой аналитико-</w:t>
      </w:r>
      <w:proofErr w:type="spellStart"/>
      <w:r w:rsidRPr="0075589E">
        <w:rPr>
          <w:rFonts w:ascii="Times New Roman" w:hAnsi="Times New Roman"/>
          <w:sz w:val="28"/>
          <w:szCs w:val="28"/>
        </w:rPr>
        <w:t>синтенической</w:t>
      </w:r>
      <w:proofErr w:type="spellEnd"/>
      <w:r w:rsidRPr="0075589E">
        <w:rPr>
          <w:rFonts w:ascii="Times New Roman" w:hAnsi="Times New Roman"/>
          <w:sz w:val="28"/>
          <w:szCs w:val="28"/>
        </w:rPr>
        <w:t xml:space="preserve"> активности как предпосылки обучения грамоте.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7) Развитие звуковой и интонационной культуры речи, фонематического слуха.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Принципы развития речи</w:t>
      </w:r>
      <w:r w:rsidRPr="0075589E">
        <w:rPr>
          <w:rFonts w:ascii="Times New Roman" w:hAnsi="Times New Roman"/>
          <w:sz w:val="28"/>
          <w:szCs w:val="28"/>
        </w:rPr>
        <w:t>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1) Принцип взаимосвязи сенсорного, умственного и речевого развития.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2) Принцип коммуникативно-деятельного подхода к развитию речи.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3) Принцип развития языкового чутья.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4) Принцип формирования элементарного сознания явлений языка.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5) Принцип взаимосвязи работы над различными сторонами речи.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6) Принцип обогащения мотивации речевой деятельности.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7) Принцип обогащения активной языковой практик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Основные направления работы по развитию речи детей в ДОУ</w:t>
      </w:r>
      <w:r w:rsidRPr="0075589E">
        <w:rPr>
          <w:rFonts w:ascii="Times New Roman" w:hAnsi="Times New Roman"/>
          <w:sz w:val="28"/>
          <w:szCs w:val="28"/>
        </w:rPr>
        <w:t xml:space="preserve">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1) 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2) Воспитание звуковой культуры речи: развитие восприятия звуков родной речи и произношения.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3) Формирование грамматического строя: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sym w:font="Symbol" w:char="F0B7"/>
      </w:r>
      <w:r w:rsidRPr="0075589E">
        <w:rPr>
          <w:rFonts w:ascii="Times New Roman" w:hAnsi="Times New Roman"/>
          <w:sz w:val="28"/>
          <w:szCs w:val="28"/>
        </w:rPr>
        <w:t xml:space="preserve"> морфология (изменение слов по родам, числам, падежам);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sym w:font="Symbol" w:char="F0B7"/>
      </w:r>
      <w:r w:rsidRPr="0075589E">
        <w:rPr>
          <w:rFonts w:ascii="Times New Roman" w:hAnsi="Times New Roman"/>
          <w:sz w:val="28"/>
          <w:szCs w:val="28"/>
        </w:rPr>
        <w:t xml:space="preserve"> синтаксис (освоение различных типов словосочетаний и предложений);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sym w:font="Symbol" w:char="F0B7"/>
      </w:r>
      <w:r w:rsidRPr="0075589E">
        <w:rPr>
          <w:rFonts w:ascii="Times New Roman" w:hAnsi="Times New Roman"/>
          <w:sz w:val="28"/>
          <w:szCs w:val="28"/>
        </w:rPr>
        <w:t xml:space="preserve"> словообразование.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4) Развитие связной речи: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sym w:font="Symbol" w:char="F0B7"/>
      </w:r>
      <w:r w:rsidRPr="0075589E">
        <w:rPr>
          <w:rFonts w:ascii="Times New Roman" w:hAnsi="Times New Roman"/>
          <w:sz w:val="28"/>
          <w:szCs w:val="28"/>
        </w:rPr>
        <w:t xml:space="preserve"> диалогическая (разговорная) речь;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sym w:font="Symbol" w:char="F0B7"/>
      </w:r>
      <w:r w:rsidRPr="0075589E">
        <w:rPr>
          <w:rFonts w:ascii="Times New Roman" w:hAnsi="Times New Roman"/>
          <w:sz w:val="28"/>
          <w:szCs w:val="28"/>
        </w:rPr>
        <w:t xml:space="preserve"> монологическая речь (рассказывание).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5) Формирование элементарного осознания явлений языка и речи: различение звука и слова, нахождение места звука в слове.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6) Воспитание любви и интереса к художественному слову.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  <w:r w:rsidRPr="0075589E">
        <w:rPr>
          <w:rFonts w:ascii="Times New Roman" w:hAnsi="Times New Roman"/>
          <w:sz w:val="28"/>
          <w:szCs w:val="28"/>
        </w:rPr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Цель:</w:t>
      </w:r>
      <w:r w:rsidRPr="0075589E">
        <w:rPr>
          <w:rFonts w:ascii="Times New Roman" w:hAnsi="Times New Roman"/>
          <w:sz w:val="28"/>
          <w:szCs w:val="28"/>
        </w:rPr>
        <w:t xml:space="preserve"> Развитие познавательных интересов и познавательных способностей детей, которые можно подразделить на сенсорные, интеллектуально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89E">
        <w:rPr>
          <w:rFonts w:ascii="Times New Roman" w:hAnsi="Times New Roman"/>
          <w:sz w:val="28"/>
          <w:szCs w:val="28"/>
        </w:rPr>
        <w:t xml:space="preserve">познавательные и интеллектуально-творческие.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b/>
          <w:sz w:val="28"/>
          <w:szCs w:val="28"/>
        </w:rPr>
        <w:t>Задачи:</w:t>
      </w:r>
      <w:r w:rsidRPr="0075589E">
        <w:rPr>
          <w:rFonts w:ascii="Times New Roman" w:hAnsi="Times New Roman"/>
          <w:sz w:val="28"/>
          <w:szCs w:val="28"/>
        </w:rPr>
        <w:t xml:space="preserve">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1) Развитие интересов детей, любознате</w:t>
      </w:r>
      <w:r>
        <w:rPr>
          <w:rFonts w:ascii="Times New Roman" w:hAnsi="Times New Roman"/>
          <w:sz w:val="28"/>
          <w:szCs w:val="28"/>
        </w:rPr>
        <w:t>льности и познавательной мотива</w:t>
      </w:r>
      <w:r w:rsidRPr="0075589E">
        <w:rPr>
          <w:rFonts w:ascii="Times New Roman" w:hAnsi="Times New Roman"/>
          <w:sz w:val="28"/>
          <w:szCs w:val="28"/>
        </w:rPr>
        <w:t xml:space="preserve">ции. 2) Формирование познавательных действий, становление сознания. </w:t>
      </w:r>
    </w:p>
    <w:p w:rsidR="0075589E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 xml:space="preserve">3) Развитие воображения и творческой активности.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5589E">
        <w:rPr>
          <w:rFonts w:ascii="Times New Roman" w:hAnsi="Times New Roman"/>
          <w:sz w:val="28"/>
          <w:szCs w:val="28"/>
        </w:rPr>
        <w:t>4) Формирование первичных представлений о себе, других людях, объектах</w:t>
      </w:r>
      <w:r w:rsidRPr="0075589E">
        <w:t xml:space="preserve"> </w:t>
      </w:r>
      <w:r w:rsidRPr="00A5762F">
        <w:rPr>
          <w:rFonts w:ascii="Times New Roman" w:hAnsi="Times New Roman"/>
          <w:sz w:val="28"/>
          <w:szCs w:val="28"/>
        </w:rPr>
        <w:t xml:space="preserve">окружающего мира, о свойствах и отношениях объектов окружающего мира (форме, цвете, размере, материале, звучании, ритме, темпе, количестве, </w:t>
      </w:r>
      <w:r w:rsidRPr="00A5762F">
        <w:rPr>
          <w:rFonts w:ascii="Times New Roman" w:hAnsi="Times New Roman"/>
          <w:sz w:val="28"/>
          <w:szCs w:val="28"/>
        </w:rPr>
        <w:lastRenderedPageBreak/>
        <w:t xml:space="preserve">числе, части и целом, пространстве и времени, движении и покое, причинах и следствиях и др.).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5) 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6) Формирование первичных представлений о планете Земля как общем доме людей, об особенностях её природы, многообразии стран и народов. </w:t>
      </w:r>
      <w:r w:rsidRPr="00A5762F">
        <w:rPr>
          <w:rFonts w:ascii="Times New Roman" w:hAnsi="Times New Roman"/>
          <w:b/>
          <w:sz w:val="28"/>
          <w:szCs w:val="28"/>
        </w:rPr>
        <w:t>Образовательная область «Художественно-эстетическое развитие»</w:t>
      </w:r>
      <w:r w:rsidRPr="00A5762F">
        <w:rPr>
          <w:rFonts w:ascii="Times New Roman" w:hAnsi="Times New Roman"/>
          <w:sz w:val="28"/>
          <w:szCs w:val="28"/>
        </w:rPr>
        <w:t xml:space="preserve">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b/>
          <w:sz w:val="28"/>
          <w:szCs w:val="28"/>
        </w:rPr>
        <w:t>Цель:</w:t>
      </w:r>
      <w:r w:rsidRPr="00A5762F">
        <w:rPr>
          <w:rFonts w:ascii="Times New Roman" w:hAnsi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b/>
          <w:sz w:val="28"/>
          <w:szCs w:val="28"/>
        </w:rPr>
        <w:t>Задачи:</w:t>
      </w:r>
      <w:r w:rsidRPr="00A5762F">
        <w:rPr>
          <w:rFonts w:ascii="Times New Roman" w:hAnsi="Times New Roman"/>
          <w:sz w:val="28"/>
          <w:szCs w:val="28"/>
        </w:rPr>
        <w:t xml:space="preserve">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1) Развитие предпосылок ценностно-смыслового восприятия и понимания произведений искусства (словесного, музыкального, изобразительного), мира природы.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>2) Становление эстетического отношения к окружающему миру.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3) Формирование элементарных представлений о видах искусства.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4) Восприятие музыки, художественной литературы, фольклора.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5) Стимулирование сопереживания персонажам художественных произведений.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6) Реализация самостоятельной творческой деятельности детей (изобразительной, конструктивно-модельной, музыкальной и др.).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b/>
          <w:sz w:val="28"/>
          <w:szCs w:val="28"/>
        </w:rPr>
        <w:t>Виды детской деятельности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 Коммуникативная – общение и взаимодействие со взрослыми и сверстниками.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 Познавательно – исследовательская - исследование объектов окружающего мира и экспериментирование с ними. Восприятие художественной литературы и фольклора.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Самообслуживание и элементарный бытовой труд. Конструирование из различных материалов конструкторов, модулей, бумаги, природного и иного материала.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Изобразительная - рисование, лепка, аппликация.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Музыкальная - восприятие и понимание смысла музыкальных произведений; пение музыкально – ритмические движения игра на детских музыкальных инструментах. Двигательная - овладение основными движениями. </w:t>
      </w:r>
      <w:r w:rsidRPr="00A5762F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A5762F">
        <w:rPr>
          <w:rFonts w:ascii="Times New Roman" w:hAnsi="Times New Roman"/>
          <w:sz w:val="28"/>
          <w:szCs w:val="28"/>
        </w:rPr>
        <w:t xml:space="preserve">. </w:t>
      </w:r>
    </w:p>
    <w:p w:rsidR="00A5762F" w:rsidRDefault="0075589E" w:rsidP="0075589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b/>
          <w:sz w:val="28"/>
          <w:szCs w:val="28"/>
        </w:rPr>
        <w:t>Цель:</w:t>
      </w:r>
      <w:r w:rsidRPr="00A5762F">
        <w:rPr>
          <w:rFonts w:ascii="Times New Roman" w:hAnsi="Times New Roman"/>
          <w:sz w:val="28"/>
          <w:szCs w:val="28"/>
        </w:rPr>
        <w:t xml:space="preserve"> способствовать воспитанию гуманной, социально активной, самостоятельной, интеллектуально развитой творческой личности, </w:t>
      </w:r>
      <w:r w:rsidRPr="00A5762F">
        <w:rPr>
          <w:rFonts w:ascii="Times New Roman" w:hAnsi="Times New Roman"/>
          <w:sz w:val="28"/>
          <w:szCs w:val="28"/>
        </w:rPr>
        <w:lastRenderedPageBreak/>
        <w:t xml:space="preserve">обладающей чувством национальной гордости, любви к Отечеству, родному городу, своему народу. </w:t>
      </w:r>
    </w:p>
    <w:p w:rsidR="00A5762F" w:rsidRDefault="0075589E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b/>
          <w:sz w:val="28"/>
          <w:szCs w:val="28"/>
        </w:rPr>
        <w:t>Задачи:</w:t>
      </w:r>
      <w:r w:rsidRPr="00A5762F">
        <w:rPr>
          <w:rFonts w:ascii="Times New Roman" w:hAnsi="Times New Roman"/>
          <w:sz w:val="28"/>
          <w:szCs w:val="28"/>
        </w:rPr>
        <w:t xml:space="preserve"> </w:t>
      </w:r>
    </w:p>
    <w:p w:rsidR="00A5762F" w:rsidRDefault="0075589E" w:rsidP="00A5762F">
      <w:pPr>
        <w:pStyle w:val="a3"/>
        <w:spacing w:line="276" w:lineRule="auto"/>
      </w:pPr>
      <w:r w:rsidRPr="00A5762F">
        <w:rPr>
          <w:rFonts w:ascii="Times New Roman" w:hAnsi="Times New Roman"/>
          <w:sz w:val="28"/>
          <w:szCs w:val="28"/>
        </w:rPr>
        <w:t>1) Заложить основы гражданско- патриотической позиции личности;</w:t>
      </w:r>
      <w:r w:rsidR="00A5762F" w:rsidRPr="00A5762F">
        <w:t xml:space="preserve">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2) Освоение наиболее значимых российских культурных традиций и традиций родного города;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3) 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4) Воспитание чувства гордости за туляков;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5) Формирование модели поведения ребенка во взаимоотношениях с другими людьми. Для детей на этапе завершения дошкольного образования характерно: - проявление доброжелательного внимания к окружающим, стремление оказать помощь, поддержку другому человеку; - уважение к достоинству других; - стремление к познанию окружающей действительности; - решение вопросов о далёком прошлом и будущем, об устройстве мира; - бережное отношение к окружающей природе, результатам труда других людей, чужим и своим вещам. Основу содержания </w:t>
      </w:r>
      <w:proofErr w:type="spellStart"/>
      <w:r w:rsidRPr="00A5762F">
        <w:rPr>
          <w:rFonts w:ascii="Times New Roman" w:hAnsi="Times New Roman"/>
          <w:sz w:val="28"/>
          <w:szCs w:val="28"/>
        </w:rPr>
        <w:t>гражданско</w:t>
      </w:r>
      <w:proofErr w:type="spellEnd"/>
      <w:r w:rsidRPr="00A5762F">
        <w:rPr>
          <w:rFonts w:ascii="Times New Roman" w:hAnsi="Times New Roman"/>
          <w:sz w:val="28"/>
          <w:szCs w:val="28"/>
        </w:rPr>
        <w:t xml:space="preserve"> - патриотического воспитания составляют общечеловеческие ценности.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Из всего спектра общечеловеческих ценностей, имеющих особое значение для содержания и организации воспитательного процесса можно выделить следующие: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>1</w:t>
      </w:r>
      <w:r w:rsidRPr="009E04AD">
        <w:rPr>
          <w:rFonts w:ascii="Times New Roman" w:hAnsi="Times New Roman"/>
          <w:i/>
          <w:sz w:val="28"/>
          <w:szCs w:val="28"/>
        </w:rPr>
        <w:t>. «Человек»</w:t>
      </w:r>
      <w:r w:rsidRPr="00A5762F">
        <w:rPr>
          <w:rFonts w:ascii="Times New Roman" w:hAnsi="Times New Roman"/>
          <w:sz w:val="28"/>
          <w:szCs w:val="28"/>
        </w:rPr>
        <w:t xml:space="preserve"> - абсолютная ценность, «мера всех вещей». Сегодня гуманизму возвращается его индивидуальное начало, из средства человек становиться целью. Личность ребенка становится реальной ценностью.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2. </w:t>
      </w:r>
      <w:r w:rsidRPr="009E04AD">
        <w:rPr>
          <w:rFonts w:ascii="Times New Roman" w:hAnsi="Times New Roman"/>
          <w:i/>
          <w:sz w:val="28"/>
          <w:szCs w:val="28"/>
        </w:rPr>
        <w:t>«Семья»</w:t>
      </w:r>
      <w:r w:rsidRPr="00A5762F">
        <w:rPr>
          <w:rFonts w:ascii="Times New Roman" w:hAnsi="Times New Roman"/>
          <w:sz w:val="28"/>
          <w:szCs w:val="28"/>
        </w:rPr>
        <w:t xml:space="preserve"> - первый коллектив ребенка и естественная среда его развития, где закладываются основы будущей личности. Необходимо возрождать в людях чувства чести рода, ответственность за фамилию, перестроить взгляды на роль семьи, ее природное назначение.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3. </w:t>
      </w:r>
      <w:r w:rsidRPr="009E04AD">
        <w:rPr>
          <w:rFonts w:ascii="Times New Roman" w:hAnsi="Times New Roman"/>
          <w:i/>
          <w:sz w:val="28"/>
          <w:szCs w:val="28"/>
        </w:rPr>
        <w:t>«Труд»</w:t>
      </w:r>
      <w:r w:rsidRPr="00A5762F">
        <w:rPr>
          <w:rFonts w:ascii="Times New Roman" w:hAnsi="Times New Roman"/>
          <w:sz w:val="28"/>
          <w:szCs w:val="28"/>
        </w:rPr>
        <w:t xml:space="preserve"> - основа человеческого бытия, «вечное естественное условие человеческой жизни». Приобщение детей к труду всегда было важной частью воспитания. Задача педагога - воспитывать у детей уважение к людям, прославившим наш тульский край честным трудом. </w:t>
      </w:r>
    </w:p>
    <w:p w:rsid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4. </w:t>
      </w:r>
      <w:r w:rsidRPr="009E04AD">
        <w:rPr>
          <w:rFonts w:ascii="Times New Roman" w:hAnsi="Times New Roman"/>
          <w:i/>
          <w:sz w:val="28"/>
          <w:szCs w:val="28"/>
        </w:rPr>
        <w:t>«Культура»</w:t>
      </w:r>
      <w:r w:rsidRPr="00A5762F">
        <w:rPr>
          <w:rFonts w:ascii="Times New Roman" w:hAnsi="Times New Roman"/>
          <w:sz w:val="28"/>
          <w:szCs w:val="28"/>
        </w:rPr>
        <w:t xml:space="preserve"> - 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A5762F">
        <w:rPr>
          <w:rFonts w:ascii="Times New Roman" w:hAnsi="Times New Roman"/>
          <w:sz w:val="28"/>
          <w:szCs w:val="28"/>
        </w:rPr>
        <w:t>культуросообразно</w:t>
      </w:r>
      <w:proofErr w:type="spellEnd"/>
      <w:r w:rsidRPr="00A5762F">
        <w:rPr>
          <w:rFonts w:ascii="Times New Roman" w:hAnsi="Times New Roman"/>
          <w:sz w:val="28"/>
          <w:szCs w:val="28"/>
        </w:rPr>
        <w:t xml:space="preserve">. Задача педагога - помочь воспитанникам в овладении духовной культурой своего народа, при этом надо иметь в виду, что одна из главных особенностей русского национального характера - высокая духовность. </w:t>
      </w:r>
    </w:p>
    <w:p w:rsidR="00AA45B7" w:rsidRPr="00A5762F" w:rsidRDefault="00A5762F" w:rsidP="00A5762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9E04AD">
        <w:rPr>
          <w:rFonts w:ascii="Times New Roman" w:hAnsi="Times New Roman"/>
          <w:i/>
          <w:sz w:val="28"/>
          <w:szCs w:val="28"/>
        </w:rPr>
        <w:t>«Отечество»</w:t>
      </w:r>
      <w:r w:rsidRPr="00A5762F">
        <w:rPr>
          <w:rFonts w:ascii="Times New Roman" w:hAnsi="Times New Roman"/>
          <w:sz w:val="28"/>
          <w:szCs w:val="28"/>
        </w:rPr>
        <w:t xml:space="preserve"> - 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родному краю, формирование представлени</w:t>
      </w:r>
      <w:r w:rsidR="009E04AD">
        <w:rPr>
          <w:rFonts w:ascii="Times New Roman" w:hAnsi="Times New Roman"/>
          <w:sz w:val="28"/>
          <w:szCs w:val="28"/>
        </w:rPr>
        <w:t>й о явлениях общественной жизни</w:t>
      </w:r>
      <w:r w:rsidRPr="00A5762F">
        <w:rPr>
          <w:rFonts w:ascii="Times New Roman" w:hAnsi="Times New Roman"/>
          <w:sz w:val="28"/>
          <w:szCs w:val="28"/>
        </w:rPr>
        <w:t>, т.е. воспитание патриотических чувств. 6</w:t>
      </w:r>
      <w:r w:rsidRPr="009E04AD">
        <w:rPr>
          <w:rFonts w:ascii="Times New Roman" w:hAnsi="Times New Roman"/>
          <w:i/>
          <w:sz w:val="28"/>
          <w:szCs w:val="28"/>
        </w:rPr>
        <w:t>.«Земля»</w:t>
      </w:r>
      <w:r w:rsidRPr="00A5762F">
        <w:rPr>
          <w:rFonts w:ascii="Times New Roman" w:hAnsi="Times New Roman"/>
          <w:sz w:val="28"/>
          <w:szCs w:val="28"/>
        </w:rPr>
        <w:t xml:space="preserve"> - общий дом человечества. Это земля людей и живой природы. Важно подвести детей к пониманию, что будущее Земли зависит от того, как к ней относятся люди. На данном этапе неоценимо экологическое воспитание формирование интереса к общечеловеческим проблемам</w:t>
      </w:r>
      <w:r>
        <w:t>.</w:t>
      </w:r>
    </w:p>
    <w:p w:rsidR="00A5762F" w:rsidRDefault="00A5762F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A5762F">
        <w:rPr>
          <w:rFonts w:ascii="Times New Roman" w:hAnsi="Times New Roman"/>
          <w:sz w:val="28"/>
          <w:szCs w:val="28"/>
        </w:rPr>
        <w:t xml:space="preserve">Компоненты патриотического воспитания.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A5762F" w:rsidTr="00A5762F">
        <w:tc>
          <w:tcPr>
            <w:tcW w:w="3115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62F">
              <w:rPr>
                <w:rFonts w:ascii="Times New Roman" w:hAnsi="Times New Roman"/>
                <w:sz w:val="24"/>
                <w:szCs w:val="24"/>
              </w:rPr>
              <w:t>Содержательный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>(представления ребенка об окружающем мире)</w:t>
            </w:r>
          </w:p>
        </w:tc>
        <w:tc>
          <w:tcPr>
            <w:tcW w:w="3401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62F">
              <w:rPr>
                <w:rFonts w:ascii="Times New Roman" w:hAnsi="Times New Roman"/>
                <w:sz w:val="24"/>
                <w:szCs w:val="24"/>
              </w:rPr>
              <w:t>Эмоционально-побудительный</w:t>
            </w:r>
            <w:r w:rsidRPr="00A576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>эмоционально положительные чувства ребенка к окружающему миру)</w:t>
            </w:r>
          </w:p>
        </w:tc>
        <w:tc>
          <w:tcPr>
            <w:tcW w:w="2829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762F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62F">
              <w:rPr>
                <w:rFonts w:ascii="Times New Roman" w:hAnsi="Times New Roman"/>
                <w:sz w:val="28"/>
                <w:szCs w:val="28"/>
              </w:rPr>
              <w:t>(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>отражение отношения к миру в деятельности)</w:t>
            </w:r>
          </w:p>
        </w:tc>
      </w:tr>
      <w:tr w:rsidR="00A5762F" w:rsidTr="00A5762F">
        <w:tc>
          <w:tcPr>
            <w:tcW w:w="3115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62F">
              <w:rPr>
                <w:rFonts w:ascii="Times New Roman" w:hAnsi="Times New Roman"/>
                <w:sz w:val="24"/>
                <w:szCs w:val="24"/>
              </w:rPr>
              <w:t>О культуре 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ода, его традициях, творчестве, о природе родного края, 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>страны и деятельности человека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 xml:space="preserve"> Об истории страны, отраженной в названиях улиц, памятниках</w:t>
            </w:r>
            <w:r w:rsidR="007B54B1">
              <w:rPr>
                <w:rFonts w:ascii="Times New Roman" w:hAnsi="Times New Roman"/>
                <w:sz w:val="24"/>
                <w:szCs w:val="24"/>
              </w:rPr>
              <w:t>.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 xml:space="preserve"> О символике родного города и страны (герб, гимн, флаг)</w:t>
            </w:r>
          </w:p>
        </w:tc>
        <w:tc>
          <w:tcPr>
            <w:tcW w:w="3401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62F">
              <w:rPr>
                <w:rFonts w:ascii="Times New Roman" w:hAnsi="Times New Roman"/>
                <w:sz w:val="24"/>
                <w:szCs w:val="24"/>
              </w:rPr>
              <w:t>Любовь и чувство привязанности к родной семье и дому</w:t>
            </w:r>
            <w:r w:rsidR="007B54B1">
              <w:rPr>
                <w:rFonts w:ascii="Times New Roman" w:hAnsi="Times New Roman"/>
                <w:sz w:val="24"/>
                <w:szCs w:val="24"/>
              </w:rPr>
              <w:t>.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 xml:space="preserve"> Интерес к жизни родного города и страны Гордость за достижения своей страны Уважение к культуре и традициям народа, к историческому прошлому Восхищение народным творчеством Любовь к родной природе, к родному языку Уважение к человеку</w:t>
            </w:r>
            <w:r w:rsidR="007B5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62F">
              <w:rPr>
                <w:rFonts w:ascii="Times New Roman" w:hAnsi="Times New Roman"/>
                <w:sz w:val="24"/>
                <w:szCs w:val="24"/>
              </w:rPr>
              <w:t>труженику и желание принимать посильное участие в труде</w:t>
            </w:r>
          </w:p>
        </w:tc>
        <w:tc>
          <w:tcPr>
            <w:tcW w:w="2829" w:type="dxa"/>
          </w:tcPr>
          <w:p w:rsidR="00A5762F" w:rsidRPr="00A5762F" w:rsidRDefault="00A5762F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62F">
              <w:rPr>
                <w:rFonts w:ascii="Times New Roman" w:hAnsi="Times New Roman"/>
                <w:sz w:val="24"/>
                <w:szCs w:val="24"/>
              </w:rPr>
              <w:t>Труд Игра Продуктивная деятельность Музыкальная деятельность Познавательная деятельность</w:t>
            </w:r>
          </w:p>
        </w:tc>
      </w:tr>
    </w:tbl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</w:p>
    <w:p w:rsidR="007B54B1" w:rsidRPr="007B54B1" w:rsidRDefault="007B54B1" w:rsidP="00A5762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 xml:space="preserve">Формирование основ безопасности жизнедеятельности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>Цели:</w:t>
      </w:r>
      <w:r w:rsidRPr="007B54B1">
        <w:rPr>
          <w:rFonts w:ascii="Times New Roman" w:hAnsi="Times New Roman"/>
          <w:sz w:val="28"/>
          <w:szCs w:val="28"/>
        </w:rPr>
        <w:t xml:space="preserve">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1) Формирование основ безопасности собственной жизнедеятельности.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lastRenderedPageBreak/>
        <w:t xml:space="preserve">2) Формирование предпосылок экологического сознания (безопасности окружающего мира)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>Задачи:</w:t>
      </w:r>
      <w:r w:rsidRPr="007B54B1">
        <w:rPr>
          <w:rFonts w:ascii="Times New Roman" w:hAnsi="Times New Roman"/>
          <w:sz w:val="28"/>
          <w:szCs w:val="28"/>
        </w:rPr>
        <w:t xml:space="preserve">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1) формирование представлений об опасных для человека и окружающего мира природы ситуациях и способах поведения в них;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2) приобщение к правилам безопасного для человека и окружающего мира природы поведения;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3) передачу детям знаний о правилах безопасности дорожного движения в качестве пешехода и пассажира транспортного средства;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4) 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Основные направления работы по ОБЖ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- Усвоение дошкольниками первоначальных знаний о правилах безопасного поведения;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>- Формирование у детей качественно новых двигательных навыков и бдительного восприятия окружающей обстановки;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 - Развитие у детей способности к предвидению возможной опасности в конкретной меняющейся ситуации и построению адекватного безопасного поведения;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>Основные принципы работы по воспитанию у детей навыков безопасного поведения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 -Важно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 - 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-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 </w:t>
      </w:r>
    </w:p>
    <w:p w:rsidR="007B54B1" w:rsidRDefault="007B54B1" w:rsidP="00A5762F">
      <w:pPr>
        <w:spacing w:line="240" w:lineRule="auto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- Развивать качества ребенка: его координацию, внимание, наблюдательность, реакцию. Эти качества нужны и для безопасного поведения.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lastRenderedPageBreak/>
        <w:t>Примерное содержание работы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Ребенок и другие люди: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О несовпадении приятной внешности и добрых намерений.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Опасные ситуации контактов с незнакомыми людьми.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Ситуации насильственного поведения со стороны незнакомого взрослого.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Ребенок и другие дети, в том числе подросток.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Если «чужой» приходит в дом.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Ребенок как объект сексуального насилия.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Ребенок и природа: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 природе все взаимосвязано.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Загрязнение окружающей среды.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Ухудшение экологической ситуации.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Бережное отношение к живой природе.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Ядовитые растения.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Контакты с животными.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Восстановление окружающей среды.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Ребенок дома: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Прямые запреты и умение правильно обращаться с некоторыми предметами.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Открытое окно, балкон как источник опасности.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Экстремальные ситуации в быту.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Ребенок и улица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Устройство проезжей части.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Дорожные знаки для водителей и пешеходов.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Правила езды на велосипеде.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О работе ГИБДД.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Правила поведения в транспорте.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Если ребенок потерялся на улице.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>Развитие трудовой деятельности</w:t>
      </w:r>
      <w:r w:rsidRPr="007B54B1">
        <w:rPr>
          <w:rFonts w:ascii="Times New Roman" w:hAnsi="Times New Roman"/>
          <w:sz w:val="28"/>
          <w:szCs w:val="28"/>
        </w:rPr>
        <w:t xml:space="preserve">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>Цель:</w:t>
      </w:r>
      <w:r w:rsidRPr="007B54B1">
        <w:rPr>
          <w:rFonts w:ascii="Times New Roman" w:hAnsi="Times New Roman"/>
          <w:sz w:val="28"/>
          <w:szCs w:val="28"/>
        </w:rPr>
        <w:t xml:space="preserve"> формирование положительного отношения к труду.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b/>
          <w:sz w:val="28"/>
          <w:szCs w:val="28"/>
        </w:rPr>
        <w:t>Задачи:</w:t>
      </w:r>
      <w:r w:rsidRPr="007B54B1">
        <w:rPr>
          <w:rFonts w:ascii="Times New Roman" w:hAnsi="Times New Roman"/>
          <w:sz w:val="28"/>
          <w:szCs w:val="28"/>
        </w:rPr>
        <w:t xml:space="preserve">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1) 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2) 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lastRenderedPageBreak/>
        <w:t xml:space="preserve">3) 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4) 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5) 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 </w:t>
      </w:r>
      <w:r w:rsidRPr="007B54B1">
        <w:rPr>
          <w:rFonts w:ascii="Times New Roman" w:hAnsi="Times New Roman"/>
          <w:b/>
          <w:sz w:val="28"/>
          <w:szCs w:val="28"/>
        </w:rPr>
        <w:t>Компоненты трудовой деятельности</w:t>
      </w:r>
      <w:r w:rsidRPr="007B54B1">
        <w:rPr>
          <w:rFonts w:ascii="Times New Roman" w:hAnsi="Times New Roman"/>
          <w:sz w:val="28"/>
          <w:szCs w:val="28"/>
        </w:rPr>
        <w:t xml:space="preserve">. </w:t>
      </w:r>
    </w:p>
    <w:p w:rsidR="007B54B1" w:rsidRDefault="007B54B1" w:rsidP="007B54B1">
      <w:pPr>
        <w:spacing w:line="240" w:lineRule="auto"/>
        <w:ind w:left="75"/>
        <w:rPr>
          <w:rFonts w:ascii="Times New Roman" w:hAnsi="Times New Roman"/>
          <w:sz w:val="28"/>
          <w:szCs w:val="28"/>
        </w:rPr>
      </w:pPr>
      <w:r w:rsidRPr="007B54B1">
        <w:rPr>
          <w:rFonts w:ascii="Times New Roman" w:hAnsi="Times New Roman"/>
          <w:sz w:val="28"/>
          <w:szCs w:val="28"/>
        </w:rPr>
        <w:t xml:space="preserve">1) Планирование и контроль (умение ставить перед собой цель возникает у детей в среднем дошкольном возрасте).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Оценка достигнутого результата с точки зрения его важности для самого ребенка и для всей группы.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Мотивы, побуждающие детей к труду: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интерес к процессу действий;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интерес к будущему результату;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интерес к овладению новыми навыками;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соучастие в труде совместно с взрослыми;</w:t>
      </w:r>
    </w:p>
    <w:p w:rsidR="00A5762F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осознание своих обязанностей;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осознание смысла, общественной важности труда.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Чем выше уровень развития трудовой деятельности, тем выше ее воспитательный потенциал.</w:t>
      </w:r>
    </w:p>
    <w:p w:rsidR="007B54B1" w:rsidRPr="009E04AD" w:rsidRDefault="007B54B1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b/>
          <w:sz w:val="28"/>
          <w:szCs w:val="28"/>
        </w:rPr>
        <w:t xml:space="preserve">Своеобразие трудовой деятельности детей: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2) связь с игрой, которая проявляется: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E04AD">
        <w:rPr>
          <w:rFonts w:ascii="Times New Roman" w:hAnsi="Times New Roman"/>
          <w:sz w:val="28"/>
          <w:szCs w:val="28"/>
        </w:rPr>
        <w:t>манипулятивных</w:t>
      </w:r>
      <w:proofErr w:type="spellEnd"/>
      <w:r w:rsidRPr="009E04AD">
        <w:rPr>
          <w:rFonts w:ascii="Times New Roman" w:hAnsi="Times New Roman"/>
          <w:sz w:val="28"/>
          <w:szCs w:val="28"/>
        </w:rPr>
        <w:t xml:space="preserve"> действиях детей, исполняющих роли взрослых;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 продуктивных действиях, составляющих сюжет игры;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во включении игровых действий в трудовой процесс;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в ролевом поведении ребенка, создающего образ труженика.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Виды труда:</w:t>
      </w:r>
      <w:r w:rsidRPr="009E04AD">
        <w:rPr>
          <w:rFonts w:ascii="Times New Roman" w:hAnsi="Times New Roman"/>
          <w:sz w:val="28"/>
          <w:szCs w:val="28"/>
        </w:rPr>
        <w:t xml:space="preserve">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Самообслуживание.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Хозяйственно-бытовой труд.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Труд в природе.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4) Ручной труд.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5) Ознакомление с трудом взрослых.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Формы организации трудовой деятельности</w:t>
      </w:r>
      <w:r w:rsidRPr="009E04AD">
        <w:rPr>
          <w:rFonts w:ascii="Times New Roman" w:hAnsi="Times New Roman"/>
          <w:sz w:val="28"/>
          <w:szCs w:val="28"/>
        </w:rPr>
        <w:t xml:space="preserve">: </w:t>
      </w:r>
    </w:p>
    <w:p w:rsidR="007B54B1" w:rsidRPr="009E04AD" w:rsidRDefault="007B54B1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lastRenderedPageBreak/>
        <w:t xml:space="preserve">Поручения: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простые и сложные;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эпизодические и длительные;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sym w:font="Symbol" w:char="F0B7"/>
      </w:r>
      <w:r w:rsidRPr="009E04AD">
        <w:rPr>
          <w:rFonts w:ascii="Times New Roman" w:hAnsi="Times New Roman"/>
          <w:sz w:val="28"/>
          <w:szCs w:val="28"/>
        </w:rPr>
        <w:t xml:space="preserve"> коллективные.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2) Дежурства.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3) Коллективный труд.</w:t>
      </w:r>
    </w:p>
    <w:p w:rsidR="007B54B1" w:rsidRPr="009E04AD" w:rsidRDefault="007B54B1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</w:t>
      </w:r>
      <w:r w:rsidRPr="009E04AD">
        <w:rPr>
          <w:rFonts w:ascii="Times New Roman" w:hAnsi="Times New Roman"/>
          <w:b/>
          <w:sz w:val="28"/>
          <w:szCs w:val="28"/>
        </w:rPr>
        <w:t>Типы организации труда детей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Индивидуальный труд.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Труд рядом.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Общий труд. </w:t>
      </w:r>
    </w:p>
    <w:p w:rsidR="007B54B1" w:rsidRPr="009E04AD" w:rsidRDefault="007B54B1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4) Совместный труд. Особенности структуры и формы детской трудовой деятельности</w:t>
      </w:r>
      <w:r w:rsidR="00464ECC" w:rsidRPr="009E04A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2694"/>
        <w:gridCol w:w="3402"/>
        <w:gridCol w:w="3821"/>
      </w:tblGrid>
      <w:tr w:rsidR="00464ECC" w:rsidTr="00464ECC">
        <w:tc>
          <w:tcPr>
            <w:tcW w:w="2694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Условное обозначение</w:t>
            </w:r>
          </w:p>
        </w:tc>
        <w:tc>
          <w:tcPr>
            <w:tcW w:w="3402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Особенности структуры</w:t>
            </w:r>
          </w:p>
        </w:tc>
        <w:tc>
          <w:tcPr>
            <w:tcW w:w="3821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Наличие совместных действий в зависимости от участников</w:t>
            </w:r>
          </w:p>
        </w:tc>
      </w:tr>
      <w:tr w:rsidR="00464ECC" w:rsidTr="00464ECC">
        <w:tc>
          <w:tcPr>
            <w:tcW w:w="2694" w:type="dxa"/>
          </w:tcPr>
          <w:p w:rsidR="00464ECC" w:rsidRPr="00464ECC" w:rsidRDefault="00381AC9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труд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64ECC" w:rsidRPr="00464ECC">
              <w:rPr>
                <w:rFonts w:ascii="Times New Roman" w:hAnsi="Times New Roman"/>
                <w:sz w:val="24"/>
                <w:szCs w:val="24"/>
              </w:rPr>
              <w:t>руд</w:t>
            </w:r>
            <w:proofErr w:type="spellEnd"/>
            <w:r w:rsidR="00464ECC" w:rsidRPr="00464ECC">
              <w:rPr>
                <w:rFonts w:ascii="Times New Roman" w:hAnsi="Times New Roman"/>
                <w:sz w:val="24"/>
                <w:szCs w:val="24"/>
              </w:rPr>
              <w:t xml:space="preserve"> рядом</w:t>
            </w:r>
          </w:p>
        </w:tc>
        <w:tc>
          <w:tcPr>
            <w:tcW w:w="3402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3821" w:type="dxa"/>
          </w:tcPr>
          <w:p w:rsidR="00464ECC" w:rsidRPr="00464ECC" w:rsidRDefault="00381AC9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испытывает никакой т</w:t>
            </w:r>
            <w:r w:rsidR="00464ECC" w:rsidRPr="00464ECC">
              <w:rPr>
                <w:rFonts w:ascii="Times New Roman" w:hAnsi="Times New Roman"/>
                <w:sz w:val="24"/>
                <w:szCs w:val="24"/>
              </w:rPr>
              <w:t>руд рядом зависимости от других детей</w:t>
            </w:r>
          </w:p>
        </w:tc>
      </w:tr>
      <w:tr w:rsidR="00464ECC" w:rsidTr="00464ECC">
        <w:tc>
          <w:tcPr>
            <w:tcW w:w="2694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Труд общий</w:t>
            </w:r>
          </w:p>
        </w:tc>
        <w:tc>
          <w:tcPr>
            <w:tcW w:w="3402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Участников объединяет общее задание и общий результат</w:t>
            </w:r>
          </w:p>
        </w:tc>
        <w:tc>
          <w:tcPr>
            <w:tcW w:w="3821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464ECC" w:rsidTr="00464ECC">
        <w:tc>
          <w:tcPr>
            <w:tcW w:w="2694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Труд совместный</w:t>
            </w:r>
          </w:p>
        </w:tc>
        <w:tc>
          <w:tcPr>
            <w:tcW w:w="3402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3821" w:type="dxa"/>
          </w:tcPr>
          <w:p w:rsidR="00464ECC" w:rsidRPr="00464ECC" w:rsidRDefault="00464ECC" w:rsidP="007B54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ECC">
              <w:rPr>
                <w:rFonts w:ascii="Times New Roman" w:hAnsi="Times New Roman"/>
                <w:sz w:val="24"/>
                <w:szCs w:val="24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464ECC" w:rsidRDefault="00464ECC" w:rsidP="00464EC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Методы и приемы трудового воспитания детей I группа методов: формирование нравственных представление, суждений, оценок</w:t>
      </w:r>
      <w:r w:rsidRPr="009E04AD">
        <w:rPr>
          <w:rFonts w:ascii="Times New Roman" w:hAnsi="Times New Roman"/>
          <w:sz w:val="28"/>
          <w:szCs w:val="28"/>
        </w:rPr>
        <w:t xml:space="preserve">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Решение маленьких логических задач, загадок.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Приучение к размышлению, логические беседы.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Беседы на этические темы.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4) Чтение художественной литературы.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5) Рассматривание иллюстраций.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6) Рассказывание и обсуждение картин, иллюстраций.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7) Просмотр телепередач, диафильмов, видеофильмов.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8) Задачи на решение коммуникативных ситуаций.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9) Придумывание сказок. </w:t>
      </w:r>
    </w:p>
    <w:p w:rsidR="00464ECC" w:rsidRPr="009E04AD" w:rsidRDefault="00464ECC" w:rsidP="009E04AD">
      <w:pPr>
        <w:pStyle w:val="a3"/>
        <w:rPr>
          <w:rFonts w:ascii="Times New Roman" w:hAnsi="Times New Roman"/>
          <w:b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 xml:space="preserve">II группа методов: создание у детей практического опыта трудовой деятельности.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1) Приучение к положительным формам общественного поведения.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2) Показ действий.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Пример взрослого и детей.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4) Целенаправленное наблюдение.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5) Организация интересной деятельности (общественно-полезный труд).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lastRenderedPageBreak/>
        <w:t xml:space="preserve">6) Разыгрывание коммуникативных ситуаций. </w:t>
      </w:r>
    </w:p>
    <w:p w:rsidR="00464ECC" w:rsidRPr="009E04AD" w:rsidRDefault="00464ECC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7) Создание контрольных педагогических ситуаций. </w:t>
      </w:r>
    </w:p>
    <w:p w:rsidR="00464ECC" w:rsidRDefault="00464ECC" w:rsidP="00464E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64ECC">
        <w:rPr>
          <w:rFonts w:ascii="Times New Roman" w:hAnsi="Times New Roman"/>
          <w:b/>
          <w:sz w:val="28"/>
          <w:szCs w:val="28"/>
        </w:rPr>
        <w:t>Формы работы с детьми по образовательной области «Социально-коммуникативное развитие»</w:t>
      </w: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2221"/>
        <w:gridCol w:w="1171"/>
        <w:gridCol w:w="2131"/>
        <w:gridCol w:w="2158"/>
        <w:gridCol w:w="2520"/>
      </w:tblGrid>
      <w:tr w:rsidR="00464ECC" w:rsidTr="00464ECC">
        <w:tc>
          <w:tcPr>
            <w:tcW w:w="2096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65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552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134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54" w:type="dxa"/>
          </w:tcPr>
          <w:p w:rsidR="00464ECC" w:rsidRPr="004C10F9" w:rsidRDefault="00464ECC" w:rsidP="00464ECC">
            <w:pPr>
              <w:pStyle w:val="a3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4ECC" w:rsidTr="00464ECC">
        <w:tc>
          <w:tcPr>
            <w:tcW w:w="2096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1. Развитие игровой деятельности *Сюжетно-ролевые игры *Подвижные игры *Театрализованные игры *Дидактические игры</w:t>
            </w:r>
          </w:p>
        </w:tc>
        <w:tc>
          <w:tcPr>
            <w:tcW w:w="1165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3-7 лет вторая младшая, средняя, старшая и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552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 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1134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В соответствии с режимом дня</w:t>
            </w:r>
          </w:p>
        </w:tc>
        <w:tc>
          <w:tcPr>
            <w:tcW w:w="3254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Игры</w:t>
            </w:r>
            <w:r w:rsidR="00C61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0E38">
              <w:rPr>
                <w:rFonts w:ascii="Times New Roman" w:hAnsi="Times New Roman"/>
                <w:sz w:val="24"/>
                <w:szCs w:val="24"/>
              </w:rPr>
              <w:t>экспериментирование с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южетные самодеятельные игры (с собственными знаниями детей на основе их опыта). В неигровые формы: самодеятельность дошкольников; изобразительная деят</w:t>
            </w:r>
            <w:r w:rsidR="00C6164D">
              <w:rPr>
                <w:rFonts w:ascii="Times New Roman" w:hAnsi="Times New Roman"/>
                <w:sz w:val="24"/>
                <w:szCs w:val="24"/>
              </w:rPr>
              <w:t>ельнос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ть; труд в природе; экспериментирование; конструирование; бытовая деятельность; наблюдение</w:t>
            </w:r>
          </w:p>
        </w:tc>
      </w:tr>
      <w:tr w:rsidR="00464ECC" w:rsidTr="00464ECC">
        <w:tc>
          <w:tcPr>
            <w:tcW w:w="2096" w:type="dxa"/>
          </w:tcPr>
          <w:p w:rsidR="00464ECC" w:rsidRPr="004C10F9" w:rsidRDefault="00420E38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64ECC" w:rsidRPr="004C10F9">
              <w:rPr>
                <w:rFonts w:ascii="Times New Roman" w:hAnsi="Times New Roman"/>
                <w:sz w:val="24"/>
                <w:szCs w:val="24"/>
              </w:rPr>
              <w:t>. 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1165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3-5 лет вторая младшая и средняя группы</w:t>
            </w:r>
          </w:p>
        </w:tc>
        <w:tc>
          <w:tcPr>
            <w:tcW w:w="2552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Беседы, обучение, чтение худ. литературы, дидактические игры, игровые занятия, сюжетно ролевые игры, игровая деятельность (игры в парах, совместные игры с несколькими партнерами, пальчиковые игры)</w:t>
            </w:r>
          </w:p>
        </w:tc>
        <w:tc>
          <w:tcPr>
            <w:tcW w:w="1134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Индивидуальна я работа во время утреннего приема (беседы, показ); Культурно</w:t>
            </w:r>
            <w:r w:rsidR="00686DC3">
              <w:rPr>
                <w:rFonts w:ascii="Times New Roman" w:hAnsi="Times New Roman"/>
                <w:sz w:val="24"/>
                <w:szCs w:val="24"/>
              </w:rPr>
              <w:t>-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гигиенические процедуры (объяснение, напоминание); Игровая деятельность во время прогулки (объяснение, напоминание)</w:t>
            </w:r>
          </w:p>
        </w:tc>
        <w:tc>
          <w:tcPr>
            <w:tcW w:w="3254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464ECC" w:rsidTr="00464ECC">
        <w:tc>
          <w:tcPr>
            <w:tcW w:w="2096" w:type="dxa"/>
          </w:tcPr>
          <w:p w:rsidR="00464ECC" w:rsidRPr="004C10F9" w:rsidRDefault="00464ECC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552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Беседы- занятия, чтение худ. литературы, проблемные ситуации,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 xml:space="preserve"> – творческие задания,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экскурсии, пр</w:t>
            </w:r>
            <w:r w:rsidR="00686DC3">
              <w:rPr>
                <w:rFonts w:ascii="Times New Roman" w:hAnsi="Times New Roman"/>
                <w:sz w:val="24"/>
                <w:szCs w:val="24"/>
              </w:rPr>
              <w:t xml:space="preserve">аздники, просмотр видеофильмов,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театрализованные постановки, решение задач</w:t>
            </w:r>
          </w:p>
        </w:tc>
        <w:tc>
          <w:tcPr>
            <w:tcW w:w="1134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 я работа во время утреннего приема Культурно</w:t>
            </w:r>
            <w:r w:rsidR="00686DC3">
              <w:rPr>
                <w:rFonts w:ascii="Times New Roman" w:hAnsi="Times New Roman"/>
                <w:sz w:val="24"/>
                <w:szCs w:val="24"/>
              </w:rPr>
              <w:t>-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 xml:space="preserve">гигиенические процедуры (напоминание); Игровая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во время прогулки (напоминание); дежурство; тематические досуги. Минутка вежливости</w:t>
            </w:r>
          </w:p>
        </w:tc>
        <w:tc>
          <w:tcPr>
            <w:tcW w:w="3254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 деятельность (игры в парах, совместные игры с несколькими партнерами, хороводные игры, игры с правилами),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дидакт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 xml:space="preserve">. игры,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сюжетно-ролевые игры, дежурство, самообслуживание, подвижные, театрализованные игры, продуктивная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деят-ть</w:t>
            </w:r>
            <w:proofErr w:type="spellEnd"/>
          </w:p>
        </w:tc>
      </w:tr>
      <w:tr w:rsidR="00464ECC" w:rsidTr="00464ECC">
        <w:tc>
          <w:tcPr>
            <w:tcW w:w="2096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Формирование гендерной, семейной и гражданской принадлежности </w:t>
            </w: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* образ </w:t>
            </w:r>
            <w:proofErr w:type="gramStart"/>
            <w:r w:rsidRPr="004C10F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4C10F9">
              <w:rPr>
                <w:rFonts w:ascii="Times New Roman" w:hAnsi="Times New Roman"/>
                <w:sz w:val="24"/>
                <w:szCs w:val="24"/>
              </w:rPr>
              <w:t xml:space="preserve"> * семья * детский сад </w:t>
            </w: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родная страна * наша армия (со ст. гр.) * наша планета (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подг.гр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65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3-5 лет вторая младшая и средняя группы </w:t>
            </w: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552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Игровые упражнения, познавательные беседы, дидактические игры, праздники, музыкальные досуги, развлечения, чтение рассказ экскурсия </w:t>
            </w:r>
          </w:p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Викторины, КВН, познавательные досуги, тематические досуги, чтение рассказ экскурсия</w:t>
            </w:r>
          </w:p>
        </w:tc>
        <w:tc>
          <w:tcPr>
            <w:tcW w:w="1134" w:type="dxa"/>
          </w:tcPr>
          <w:p w:rsidR="004C10F9" w:rsidRPr="004C10F9" w:rsidRDefault="009E04AD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Самостоятельн</w:t>
            </w:r>
            <w:r w:rsidR="004C10F9" w:rsidRPr="004C10F9">
              <w:rPr>
                <w:rFonts w:ascii="Times New Roman" w:hAnsi="Times New Roman"/>
                <w:sz w:val="24"/>
                <w:szCs w:val="24"/>
              </w:rPr>
              <w:t xml:space="preserve">ая деятельность Тематические досуги Труд (в природе, дежурство) </w:t>
            </w: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Тематические досуги Создание коллекций Проект</w:t>
            </w:r>
            <w:r w:rsidR="009E04AD">
              <w:rPr>
                <w:rFonts w:ascii="Times New Roman" w:hAnsi="Times New Roman"/>
                <w:sz w:val="24"/>
                <w:szCs w:val="24"/>
              </w:rPr>
              <w:t>ная деятельность Исследовательс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кая деятельность</w:t>
            </w:r>
          </w:p>
        </w:tc>
        <w:tc>
          <w:tcPr>
            <w:tcW w:w="3254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дидактическая игра, настольно-печатные игры </w:t>
            </w: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</w:t>
            </w:r>
            <w:r w:rsidR="00686DC3">
              <w:rPr>
                <w:rFonts w:ascii="Times New Roman" w:hAnsi="Times New Roman"/>
                <w:sz w:val="24"/>
                <w:szCs w:val="24"/>
              </w:rPr>
              <w:t>-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печатные игры, продуктивная деятельность, дежурство</w:t>
            </w:r>
          </w:p>
        </w:tc>
      </w:tr>
      <w:tr w:rsidR="00464ECC" w:rsidTr="00464ECC">
        <w:tc>
          <w:tcPr>
            <w:tcW w:w="2096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4. Формирование патриотических чувств</w:t>
            </w:r>
          </w:p>
        </w:tc>
        <w:tc>
          <w:tcPr>
            <w:tcW w:w="1165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552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1134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Игра Наблюдение Упражнение</w:t>
            </w:r>
          </w:p>
        </w:tc>
        <w:tc>
          <w:tcPr>
            <w:tcW w:w="3254" w:type="dxa"/>
          </w:tcPr>
          <w:p w:rsidR="00464ECC" w:rsidRPr="004C10F9" w:rsidRDefault="004C10F9" w:rsidP="00464EC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рассматривание иллюстраций, дидактическая игра, изобразительная деятельность</w:t>
            </w:r>
          </w:p>
        </w:tc>
      </w:tr>
      <w:tr w:rsidR="004C10F9" w:rsidTr="00464ECC">
        <w:tc>
          <w:tcPr>
            <w:tcW w:w="2096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5. Формирование чувства принадлежности к мировому сообществу</w:t>
            </w:r>
          </w:p>
        </w:tc>
        <w:tc>
          <w:tcPr>
            <w:tcW w:w="1165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4C10F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4C10F9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552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познавательные викторины, КВН, конструирование, моделирование, чтение</w:t>
            </w:r>
          </w:p>
        </w:tc>
        <w:tc>
          <w:tcPr>
            <w:tcW w:w="1134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Объяснение Напоминание Наблюдение</w:t>
            </w:r>
          </w:p>
        </w:tc>
        <w:tc>
          <w:tcPr>
            <w:tcW w:w="3254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рассматривание иллюстраций, продуктивная деятельность, театрализация</w:t>
            </w:r>
          </w:p>
        </w:tc>
      </w:tr>
      <w:tr w:rsidR="004C10F9" w:rsidTr="00464ECC">
        <w:tc>
          <w:tcPr>
            <w:tcW w:w="2096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6. Формирование основ собственной безопасности *ребенок и другие люди *ребенок и природа *ребенок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дома *ребенок и улица</w:t>
            </w:r>
          </w:p>
        </w:tc>
        <w:tc>
          <w:tcPr>
            <w:tcW w:w="1165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3-7 лет</w:t>
            </w:r>
          </w:p>
        </w:tc>
        <w:tc>
          <w:tcPr>
            <w:tcW w:w="2552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 xml:space="preserve">Беседы, обучение, Чтение Объяснение, напоминание Упражнения, Рассказ Продуктивная Деятельность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 Рассказы, чтение Целевые прогулки</w:t>
            </w:r>
          </w:p>
        </w:tc>
        <w:tc>
          <w:tcPr>
            <w:tcW w:w="1134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 настольно печатные игры; Сюжетно </w:t>
            </w:r>
            <w:r w:rsidR="00C6164D">
              <w:rPr>
                <w:rFonts w:ascii="Times New Roman" w:hAnsi="Times New Roman"/>
                <w:sz w:val="24"/>
                <w:szCs w:val="24"/>
              </w:rPr>
              <w:t>-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 xml:space="preserve">ролевые игры Минутка безопасности Показ,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объяснение, бучение, напоминание</w:t>
            </w:r>
          </w:p>
        </w:tc>
        <w:tc>
          <w:tcPr>
            <w:tcW w:w="3254" w:type="dxa"/>
          </w:tcPr>
          <w:p w:rsidR="004C10F9" w:rsidRPr="004C10F9" w:rsidRDefault="004C10F9" w:rsidP="00464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 Д</w:t>
            </w:r>
            <w:r w:rsidR="00C6164D">
              <w:rPr>
                <w:rFonts w:ascii="Times New Roman" w:hAnsi="Times New Roman"/>
                <w:sz w:val="24"/>
                <w:szCs w:val="24"/>
              </w:rPr>
              <w:t>идактическая игра Продуктивная деятельность д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 xml:space="preserve">ля самостоятельной игровой деятельности - разметка дороги </w:t>
            </w:r>
            <w:r w:rsidRPr="004C1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вокруг детского сада, </w:t>
            </w:r>
            <w:r w:rsidR="00C6164D">
              <w:rPr>
                <w:rFonts w:ascii="Times New Roman" w:hAnsi="Times New Roman"/>
                <w:sz w:val="24"/>
                <w:szCs w:val="24"/>
              </w:rPr>
              <w:t>т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вор</w:t>
            </w:r>
            <w:r w:rsidR="00C6164D">
              <w:rPr>
                <w:rFonts w:ascii="Times New Roman" w:hAnsi="Times New Roman"/>
                <w:sz w:val="24"/>
                <w:szCs w:val="24"/>
              </w:rPr>
              <w:t>ческие задания, Рассматривание иллюстраций, дидактическая игра, п</w:t>
            </w:r>
            <w:r w:rsidRPr="004C10F9">
              <w:rPr>
                <w:rFonts w:ascii="Times New Roman" w:hAnsi="Times New Roman"/>
                <w:sz w:val="24"/>
                <w:szCs w:val="24"/>
              </w:rPr>
              <w:t>родуктивная деятельность</w:t>
            </w:r>
          </w:p>
        </w:tc>
      </w:tr>
    </w:tbl>
    <w:p w:rsidR="004C10F9" w:rsidRDefault="004C10F9" w:rsidP="00A5762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C10F9" w:rsidRPr="004C10F9" w:rsidRDefault="004C10F9" w:rsidP="00A5762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0F9">
        <w:rPr>
          <w:rFonts w:ascii="Times New Roman" w:hAnsi="Times New Roman"/>
          <w:b/>
          <w:sz w:val="28"/>
          <w:szCs w:val="28"/>
        </w:rPr>
        <w:t>Развитие трудовой деятельности</w:t>
      </w: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221"/>
        <w:gridCol w:w="1300"/>
        <w:gridCol w:w="1960"/>
        <w:gridCol w:w="2633"/>
        <w:gridCol w:w="2229"/>
      </w:tblGrid>
      <w:tr w:rsidR="00C279AE" w:rsidTr="00536587">
        <w:trPr>
          <w:trHeight w:val="690"/>
        </w:trPr>
        <w:tc>
          <w:tcPr>
            <w:tcW w:w="2127" w:type="dxa"/>
            <w:vMerge w:val="restart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1. Самообслуживание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3-4 года вторая младшая группа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Напоминание, беседы,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 xml:space="preserve"> Разыгрывание игровых ситуаций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Показ, объяснение, обучение, наблюдение. Напоминание Создание ситуаций, побуждающих детей к проявлению навыков самообслуживания</w:t>
            </w:r>
          </w:p>
        </w:tc>
        <w:tc>
          <w:tcPr>
            <w:tcW w:w="2262" w:type="dxa"/>
          </w:tcPr>
          <w:p w:rsidR="00C279AE" w:rsidRPr="005E1501" w:rsidRDefault="00C6164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п</w:t>
            </w:r>
            <w:r w:rsidR="00C279AE" w:rsidRPr="005E1501">
              <w:rPr>
                <w:rFonts w:ascii="Times New Roman" w:hAnsi="Times New Roman"/>
                <w:sz w:val="24"/>
                <w:szCs w:val="24"/>
              </w:rPr>
              <w:t>росмотр видеофильмов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9AE" w:rsidTr="00536587">
        <w:trPr>
          <w:trHeight w:val="2340"/>
        </w:trPr>
        <w:tc>
          <w:tcPr>
            <w:tcW w:w="2127" w:type="dxa"/>
            <w:vMerge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4-5 лет средняя группа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Упражнение, беседа, объяснение, поручение Чтение и рассматривание Книг познавательного характера о труде взрослых, досуг</w:t>
            </w:r>
          </w:p>
        </w:tc>
        <w:tc>
          <w:tcPr>
            <w:tcW w:w="2674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Показ, объяснение, обучение, напоминание Создание ситуаций побуждающих детей к оказанию помощи сверстнику и взрослому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C279AE" w:rsidRPr="005E1501" w:rsidRDefault="00C6164D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напоминание просмотр видеофильмов, д</w:t>
            </w:r>
            <w:r w:rsidR="00C279AE" w:rsidRPr="005E1501">
              <w:rPr>
                <w:rFonts w:ascii="Times New Roman" w:hAnsi="Times New Roman"/>
                <w:sz w:val="24"/>
                <w:szCs w:val="24"/>
              </w:rPr>
              <w:t>идактические игры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9AE" w:rsidTr="00536587">
        <w:trPr>
          <w:trHeight w:val="2310"/>
        </w:trPr>
        <w:tc>
          <w:tcPr>
            <w:tcW w:w="2127" w:type="dxa"/>
            <w:vMerge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1963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Поручения, игровые ситуации, досуг</w:t>
            </w:r>
          </w:p>
        </w:tc>
        <w:tc>
          <w:tcPr>
            <w:tcW w:w="2674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Объяснение, обучение, напоминание Дидактические и развивающие игры</w:t>
            </w:r>
          </w:p>
        </w:tc>
        <w:tc>
          <w:tcPr>
            <w:tcW w:w="2262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Дидактические игры, рассматривание иллюстраций, сюжетно-ролевые игры</w:t>
            </w:r>
          </w:p>
        </w:tc>
      </w:tr>
      <w:tr w:rsidR="00C279AE" w:rsidTr="00536587">
        <w:trPr>
          <w:trHeight w:val="2820"/>
        </w:trPr>
        <w:tc>
          <w:tcPr>
            <w:tcW w:w="2127" w:type="dxa"/>
            <w:vMerge w:val="restart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2. Хозяйственно бытовой труд</w:t>
            </w:r>
          </w:p>
        </w:tc>
        <w:tc>
          <w:tcPr>
            <w:tcW w:w="1317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3-4 года вторая младшая группа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наблюдение поручения, рассматривание иллюстраций. Чтение художественной литературы, просмотр видеофильмов,</w:t>
            </w:r>
          </w:p>
        </w:tc>
        <w:tc>
          <w:tcPr>
            <w:tcW w:w="2674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показ, объяснение, Наблюдение. Создание ситуаций, побуждающих детей к проявлению навыков самостоятельных трудовых действий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Продуктивная деятельность, поручения, совместный труд детей</w:t>
            </w: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9AE" w:rsidTr="00536587">
        <w:trPr>
          <w:trHeight w:val="3945"/>
        </w:trPr>
        <w:tc>
          <w:tcPr>
            <w:tcW w:w="2127" w:type="dxa"/>
            <w:vMerge/>
          </w:tcPr>
          <w:p w:rsidR="00C279AE" w:rsidRPr="005E1501" w:rsidRDefault="00C279AE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4-5 лет средняя группа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1963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поручения, совместный труд, дидактические игры, продуктивная деятельность Чтение художественной литературы, просмотр видеофильмов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коллективный труд, поручения, дидактические игры, продуктивная деятельность, экскурсии</w:t>
            </w:r>
          </w:p>
        </w:tc>
        <w:tc>
          <w:tcPr>
            <w:tcW w:w="2674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к своему труду и труду других людей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показ, объяснение Трудовые поручения, участие в совместной со взрослым в уборке игровых уголков, участие в ремонте атрибутов для игр детей и книг. Уборка постели после сна. Сервировка стола. Самостоятельно раскладывать подготовленные воспитателем материалы для занятий, убирать их</w:t>
            </w:r>
          </w:p>
        </w:tc>
        <w:tc>
          <w:tcPr>
            <w:tcW w:w="2262" w:type="dxa"/>
          </w:tcPr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Творческие задания, дежурство, задания, поручения совместный труд детей.</w:t>
            </w: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9AE" w:rsidRPr="005E1501" w:rsidRDefault="00C279AE" w:rsidP="00C279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Творческие задания, дежурство, задания, поручения</w:t>
            </w:r>
          </w:p>
        </w:tc>
      </w:tr>
      <w:tr w:rsidR="004C10F9" w:rsidTr="00536587">
        <w:tc>
          <w:tcPr>
            <w:tcW w:w="2127" w:type="dxa"/>
          </w:tcPr>
          <w:p w:rsidR="004C10F9" w:rsidRPr="005E1501" w:rsidRDefault="00C279AE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3. Труд в природе</w:t>
            </w:r>
          </w:p>
        </w:tc>
        <w:tc>
          <w:tcPr>
            <w:tcW w:w="1317" w:type="dxa"/>
          </w:tcPr>
          <w:p w:rsidR="004C10F9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3-4 года вторая младшая группа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4-5 лет средняя группа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1963" w:type="dxa"/>
          </w:tcPr>
          <w:p w:rsidR="004C10F9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Обучение, совместный труд детей и взрослых, беседы, чтение художественной литературы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литературы, дидактическая игра Просмотр видеофильмов.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литературы, дидактическая игра Просмотр видеофильмов</w:t>
            </w:r>
          </w:p>
        </w:tc>
        <w:tc>
          <w:tcPr>
            <w:tcW w:w="2674" w:type="dxa"/>
          </w:tcPr>
          <w:p w:rsidR="004C10F9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Показ, объяс</w:t>
            </w:r>
            <w:r w:rsidR="009E04AD">
              <w:rPr>
                <w:rFonts w:ascii="Times New Roman" w:hAnsi="Times New Roman"/>
                <w:sz w:val="24"/>
                <w:szCs w:val="24"/>
              </w:rPr>
              <w:t>нение, обучение наблюдение дида</w:t>
            </w:r>
            <w:r w:rsidRPr="005E1501">
              <w:rPr>
                <w:rFonts w:ascii="Times New Roman" w:hAnsi="Times New Roman"/>
                <w:sz w:val="24"/>
                <w:szCs w:val="24"/>
              </w:rPr>
              <w:t xml:space="preserve">ктические и развивающие игры. Создание ситуаций, побуждающих детей к проявлению заботливого </w:t>
            </w: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природе. Наблюдение, как взрослый ухаживает за растениями и животными. Наблюдение за изменениями, произошедшими со знакомыми растениями и животными</w:t>
            </w: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Показ, объяснение, обучение напоминания Дидактические и развивающие игры. Трудовые поручения, участие в совместной работе со взрослым в уходе за растен</w:t>
            </w:r>
            <w:r w:rsidR="00420E38">
              <w:rPr>
                <w:rFonts w:ascii="Times New Roman" w:hAnsi="Times New Roman"/>
                <w:sz w:val="24"/>
                <w:szCs w:val="24"/>
              </w:rPr>
              <w:t xml:space="preserve">иями и животными, уголка природы. </w:t>
            </w:r>
            <w:r w:rsidRPr="005E1501">
              <w:rPr>
                <w:rFonts w:ascii="Times New Roman" w:hAnsi="Times New Roman"/>
                <w:sz w:val="24"/>
                <w:szCs w:val="24"/>
              </w:rPr>
              <w:t>Выращивание зелени для корма птиц</w:t>
            </w:r>
            <w:r w:rsidR="005F06DB">
              <w:rPr>
                <w:rFonts w:ascii="Times New Roman" w:hAnsi="Times New Roman"/>
                <w:sz w:val="24"/>
                <w:szCs w:val="24"/>
              </w:rPr>
              <w:t xml:space="preserve"> в зимнее время. Подкормка птиц</w:t>
            </w:r>
            <w:r w:rsidR="00420E38">
              <w:rPr>
                <w:rFonts w:ascii="Times New Roman" w:hAnsi="Times New Roman"/>
                <w:sz w:val="24"/>
                <w:szCs w:val="24"/>
              </w:rPr>
              <w:t xml:space="preserve">. Работа на огороде и в </w:t>
            </w:r>
            <w:r w:rsidRPr="005E1501">
              <w:rPr>
                <w:rFonts w:ascii="Times New Roman" w:hAnsi="Times New Roman"/>
                <w:sz w:val="24"/>
                <w:szCs w:val="24"/>
              </w:rPr>
              <w:t>цветнике.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Показ, объяснение, обучение напоминания Дежурство в уголке природы. Дидактические и развивающие игры. Трудовые поручения, участие в совместной работе со взрослым в уходе за растениями и животными, уголка природы</w:t>
            </w:r>
          </w:p>
        </w:tc>
        <w:tc>
          <w:tcPr>
            <w:tcW w:w="2262" w:type="dxa"/>
          </w:tcPr>
          <w:p w:rsidR="004C10F9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 тематические досуги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Продуктивная деятельность, ведение календаря природы совместно с воспитателем, тематические досуги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4AD" w:rsidRDefault="009E04AD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Продуктивная деятельность, ведение календаря природы тематические досуги</w:t>
            </w:r>
          </w:p>
        </w:tc>
      </w:tr>
      <w:tr w:rsidR="00536587" w:rsidTr="00536587">
        <w:tc>
          <w:tcPr>
            <w:tcW w:w="2127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4. Ручной труд</w:t>
            </w:r>
          </w:p>
        </w:tc>
        <w:tc>
          <w:tcPr>
            <w:tcW w:w="1317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3-5 лет вторая младшая и средняя группы</w:t>
            </w:r>
          </w:p>
        </w:tc>
        <w:tc>
          <w:tcPr>
            <w:tcW w:w="1963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 деятельность детей и взрослых, продуктивная деятельность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Наблюдение, целевые прогулки, рассказывание, чтение. Рассматривание иллюстраций</w:t>
            </w:r>
          </w:p>
        </w:tc>
        <w:tc>
          <w:tcPr>
            <w:tcW w:w="2674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Показ, объяснение, обучение, напоминание Дидактические и развивающие игры. Трудовые поручения. Участие со взрослым по ремонту атрибутов для игр детей, подклейке книг. </w:t>
            </w: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пособий для занятий, самостоятельное планирование трудовой деятельности. Работа с природным материалом, бумагой, тканью. игры и игрушки своими руками.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Дидактические игры. Сюжетно-ролевые игры, Чтение</w:t>
            </w:r>
          </w:p>
        </w:tc>
        <w:tc>
          <w:tcPr>
            <w:tcW w:w="2262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1501" w:rsidRDefault="005E1501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Сюжетно-ролевые игры, обыгрывание, дидактические игры. Практическая</w:t>
            </w:r>
          </w:p>
        </w:tc>
      </w:tr>
      <w:tr w:rsidR="00536587" w:rsidTr="00536587">
        <w:tc>
          <w:tcPr>
            <w:tcW w:w="2127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lastRenderedPageBreak/>
              <w:t>5. Формирование первичных представлений о труде взрослых</w:t>
            </w:r>
          </w:p>
        </w:tc>
        <w:tc>
          <w:tcPr>
            <w:tcW w:w="1317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5E150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E1501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1963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Экскурсии, наблюдения, рассказы, обучение, чтение, рассматривание иллюстраций, просмотр видео</w:t>
            </w:r>
          </w:p>
        </w:tc>
        <w:tc>
          <w:tcPr>
            <w:tcW w:w="2674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Дидактические игры, обучение, чтение, практическая деятельность, встречи с людьми интересных профессий, создание альбомов.</w:t>
            </w:r>
          </w:p>
        </w:tc>
        <w:tc>
          <w:tcPr>
            <w:tcW w:w="2262" w:type="dxa"/>
          </w:tcPr>
          <w:p w:rsidR="00536587" w:rsidRPr="005E1501" w:rsidRDefault="00536587" w:rsidP="00A576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501">
              <w:rPr>
                <w:rFonts w:ascii="Times New Roman" w:hAnsi="Times New Roman"/>
                <w:sz w:val="24"/>
                <w:szCs w:val="24"/>
              </w:rPr>
              <w:t>Дидактические игры, сюжетно-ролевые игры. деятельность</w:t>
            </w:r>
          </w:p>
        </w:tc>
      </w:tr>
    </w:tbl>
    <w:p w:rsidR="005E1501" w:rsidRPr="005E1501" w:rsidRDefault="00536587" w:rsidP="00536587">
      <w:pPr>
        <w:rPr>
          <w:rFonts w:ascii="Times New Roman" w:hAnsi="Times New Roman"/>
          <w:b/>
          <w:sz w:val="28"/>
          <w:szCs w:val="28"/>
        </w:rPr>
      </w:pPr>
      <w:r w:rsidRPr="005E1501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5E1501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 </w:t>
      </w:r>
      <w:r w:rsidRPr="005E1501">
        <w:rPr>
          <w:rFonts w:ascii="Times New Roman" w:hAnsi="Times New Roman"/>
          <w:b/>
          <w:sz w:val="28"/>
          <w:szCs w:val="28"/>
        </w:rPr>
        <w:t>Методы развития речи</w:t>
      </w:r>
      <w:r w:rsidRPr="00536587">
        <w:rPr>
          <w:rFonts w:ascii="Times New Roman" w:hAnsi="Times New Roman"/>
          <w:sz w:val="28"/>
          <w:szCs w:val="28"/>
        </w:rPr>
        <w:t xml:space="preserve">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>1) Наглядные</w:t>
      </w:r>
      <w:r w:rsidRPr="009E04AD">
        <w:rPr>
          <w:rFonts w:ascii="Times New Roman" w:hAnsi="Times New Roman"/>
          <w:sz w:val="28"/>
          <w:szCs w:val="28"/>
        </w:rPr>
        <w:t xml:space="preserve">: непосредственное наблюдение и его разновидности (наблюдение в природе, экскурсии); опосредованное наблюдение (изобразительная наглядность: рассматривание игрушек, картин, рассказывание по игрушкам и картинам.).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>2) Словесные</w:t>
      </w:r>
      <w:r w:rsidRPr="009E04AD">
        <w:rPr>
          <w:rFonts w:ascii="Times New Roman" w:hAnsi="Times New Roman"/>
          <w:sz w:val="28"/>
          <w:szCs w:val="28"/>
        </w:rPr>
        <w:t>: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- чтение и рассказывание художественных произведений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- заучивание наизусть;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- пересказ;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- общая беседа; рассказывание без опоры на наглядный материал. </w:t>
      </w:r>
    </w:p>
    <w:p w:rsidR="005E1501" w:rsidRPr="009E04AD" w:rsidRDefault="00536587" w:rsidP="009E04AD">
      <w:pPr>
        <w:pStyle w:val="a3"/>
        <w:rPr>
          <w:rFonts w:ascii="Times New Roman" w:hAnsi="Times New Roman"/>
          <w:i/>
          <w:sz w:val="28"/>
          <w:szCs w:val="28"/>
        </w:rPr>
      </w:pPr>
      <w:r w:rsidRPr="009E04AD">
        <w:rPr>
          <w:rFonts w:ascii="Times New Roman" w:hAnsi="Times New Roman"/>
          <w:i/>
          <w:sz w:val="28"/>
          <w:szCs w:val="28"/>
        </w:rPr>
        <w:t xml:space="preserve">3) Практические: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* дидактические игры;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* игры — драматизации, и</w:t>
      </w:r>
      <w:r w:rsidR="00420E38">
        <w:rPr>
          <w:rFonts w:ascii="Times New Roman" w:hAnsi="Times New Roman"/>
          <w:sz w:val="28"/>
          <w:szCs w:val="28"/>
        </w:rPr>
        <w:t>н</w:t>
      </w:r>
      <w:r w:rsidRPr="009E04AD">
        <w:rPr>
          <w:rFonts w:ascii="Times New Roman" w:hAnsi="Times New Roman"/>
          <w:sz w:val="28"/>
          <w:szCs w:val="28"/>
        </w:rPr>
        <w:t xml:space="preserve">сценировки;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* дидактические упражнения, пластические этюды, хороводные игры. </w:t>
      </w:r>
      <w:r w:rsidRPr="009E04AD">
        <w:rPr>
          <w:rFonts w:ascii="Times New Roman" w:hAnsi="Times New Roman"/>
          <w:b/>
          <w:sz w:val="28"/>
          <w:szCs w:val="28"/>
        </w:rPr>
        <w:t>Средства развития речи:</w:t>
      </w:r>
      <w:r w:rsidRPr="009E04AD">
        <w:rPr>
          <w:rFonts w:ascii="Times New Roman" w:hAnsi="Times New Roman"/>
          <w:sz w:val="28"/>
          <w:szCs w:val="28"/>
        </w:rPr>
        <w:t xml:space="preserve">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Общение взрослых и детей.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Культурная языковая среда.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Обучение родной речи в организованной деятельности.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lastRenderedPageBreak/>
        <w:t xml:space="preserve">4) Художественная литература.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5) Изобразительное искусство, музыка, театр.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6) Непосредственно образовательная деятельность по другим разделам программы. Воспитание любви и интереса к художественному слову, знакомство детей с художественной литературой.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b/>
          <w:sz w:val="28"/>
          <w:szCs w:val="28"/>
        </w:rPr>
        <w:t>Цель:</w:t>
      </w:r>
      <w:r w:rsidRPr="009E04AD">
        <w:rPr>
          <w:rFonts w:ascii="Times New Roman" w:hAnsi="Times New Roman"/>
          <w:sz w:val="28"/>
          <w:szCs w:val="28"/>
        </w:rPr>
        <w:t xml:space="preserve"> Формирование интереса и потребности в чтении (восприятии книг). </w:t>
      </w:r>
      <w:r w:rsidRPr="009E04AD">
        <w:rPr>
          <w:rFonts w:ascii="Times New Roman" w:hAnsi="Times New Roman"/>
          <w:b/>
          <w:sz w:val="28"/>
          <w:szCs w:val="28"/>
        </w:rPr>
        <w:t>Задачи:</w:t>
      </w:r>
      <w:r w:rsidRPr="009E04AD">
        <w:rPr>
          <w:rFonts w:ascii="Times New Roman" w:hAnsi="Times New Roman"/>
          <w:sz w:val="28"/>
          <w:szCs w:val="28"/>
        </w:rPr>
        <w:t xml:space="preserve">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Вызывать интерес к художественной литературе как средству познания, приобщения к словесному искусству, воспитания культуры чувств и переживаний;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Приобщение к словесному искусству, в том числе развитие художественного восприятия и эстетического вкуса;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3) Формировать и совершенствовать связную речь, поощрять собственное словесное творчество через прототипы, данные в художественном тексте;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4) Развитие литературной речи.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>Формы работы</w:t>
      </w:r>
      <w:r w:rsidRPr="009E04AD">
        <w:rPr>
          <w:rFonts w:ascii="Times New Roman" w:hAnsi="Times New Roman"/>
          <w:sz w:val="28"/>
          <w:szCs w:val="28"/>
        </w:rPr>
        <w:t xml:space="preserve">: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1) Чтение литературного произведения.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2) Рассказ литературного произведения.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3) Беседа о прочитанном произведении.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4) Обсуждение литературного произведения.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9E04AD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9E04AD">
        <w:rPr>
          <w:rFonts w:ascii="Times New Roman" w:hAnsi="Times New Roman"/>
          <w:sz w:val="28"/>
          <w:szCs w:val="28"/>
        </w:rPr>
        <w:t xml:space="preserve"> литературного произведения. Театрализованная игра.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6) Игра на основе сюжета литературного произведения.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7) Продуктивная деятельность по мотивам прочитанного. 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>8) Сочинение по мотивам прочитанного.</w:t>
      </w:r>
    </w:p>
    <w:p w:rsidR="005E1501" w:rsidRPr="009E04AD" w:rsidRDefault="00536587" w:rsidP="009E04AD">
      <w:pPr>
        <w:pStyle w:val="a3"/>
        <w:rPr>
          <w:rFonts w:ascii="Times New Roman" w:hAnsi="Times New Roman"/>
          <w:sz w:val="28"/>
          <w:szCs w:val="28"/>
        </w:rPr>
      </w:pPr>
      <w:r w:rsidRPr="009E04AD">
        <w:rPr>
          <w:rFonts w:ascii="Times New Roman" w:hAnsi="Times New Roman"/>
          <w:sz w:val="28"/>
          <w:szCs w:val="28"/>
        </w:rPr>
        <w:t xml:space="preserve"> 9) Ситуативная беседа по мотивам прочитанного.</w:t>
      </w:r>
    </w:p>
    <w:p w:rsidR="005E1501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 Основные принципы организации работы по воспитанию у детей интереса к художественному слову. </w:t>
      </w:r>
    </w:p>
    <w:p w:rsidR="005E1501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1) Ежедневное чтение детям вслух является обязательным и рассматривается как традиция. </w:t>
      </w:r>
    </w:p>
    <w:p w:rsidR="005E1501" w:rsidRDefault="004C450D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="00536587" w:rsidRPr="00536587">
        <w:rPr>
          <w:rFonts w:ascii="Times New Roman" w:hAnsi="Times New Roman"/>
          <w:sz w:val="28"/>
          <w:szCs w:val="28"/>
        </w:rPr>
        <w:t xml:space="preserve">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 </w:t>
      </w:r>
    </w:p>
    <w:p w:rsidR="005E1501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3)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7B42BE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4) Отказ от обучающих занятий по ознакомлению с художественной </w:t>
      </w:r>
    </w:p>
    <w:p w:rsidR="005E1501" w:rsidRDefault="00536587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536587">
        <w:rPr>
          <w:rFonts w:ascii="Times New Roman" w:hAnsi="Times New Roman"/>
          <w:sz w:val="28"/>
          <w:szCs w:val="28"/>
        </w:rPr>
        <w:t xml:space="preserve">литературой в пользу свободного непринудительного чтения. </w:t>
      </w:r>
    </w:p>
    <w:p w:rsidR="004C10F9" w:rsidRDefault="00536587" w:rsidP="005E150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E1501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образовательной области «Речевое развитие»</w:t>
      </w:r>
    </w:p>
    <w:p w:rsidR="005E1501" w:rsidRDefault="005E1501" w:rsidP="005E1501">
      <w:pPr>
        <w:spacing w:line="240" w:lineRule="auto"/>
      </w:pPr>
    </w:p>
    <w:p w:rsidR="005E1501" w:rsidRDefault="005E1501" w:rsidP="005E1501">
      <w:pPr>
        <w:spacing w:line="240" w:lineRule="auto"/>
      </w:pP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1596"/>
        <w:gridCol w:w="1243"/>
        <w:gridCol w:w="2876"/>
        <w:gridCol w:w="2220"/>
        <w:gridCol w:w="2408"/>
      </w:tblGrid>
      <w:tr w:rsidR="005E1501" w:rsidTr="000C7698">
        <w:tc>
          <w:tcPr>
            <w:tcW w:w="1596" w:type="dxa"/>
          </w:tcPr>
          <w:p w:rsidR="005E1501" w:rsidRPr="004C10F9" w:rsidRDefault="005E1501" w:rsidP="005E15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43" w:type="dxa"/>
          </w:tcPr>
          <w:p w:rsidR="005E1501" w:rsidRPr="004C10F9" w:rsidRDefault="005E1501" w:rsidP="005E15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876" w:type="dxa"/>
          </w:tcPr>
          <w:p w:rsidR="005E1501" w:rsidRPr="004C10F9" w:rsidRDefault="005E1501" w:rsidP="005E15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220" w:type="dxa"/>
          </w:tcPr>
          <w:p w:rsidR="005E1501" w:rsidRPr="004C10F9" w:rsidRDefault="005E1501" w:rsidP="005E15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08" w:type="dxa"/>
          </w:tcPr>
          <w:p w:rsidR="005E1501" w:rsidRPr="004C10F9" w:rsidRDefault="005E1501" w:rsidP="005E1501">
            <w:pPr>
              <w:pStyle w:val="a3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4C10F9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  <w:p w:rsidR="005E1501" w:rsidRPr="004C10F9" w:rsidRDefault="005E1501" w:rsidP="005E15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1501" w:rsidTr="000C7698">
        <w:tc>
          <w:tcPr>
            <w:tcW w:w="1596" w:type="dxa"/>
          </w:tcPr>
          <w:p w:rsidR="005E1501" w:rsidRDefault="005E1501" w:rsidP="005E1501">
            <w:pPr>
              <w:spacing w:line="240" w:lineRule="auto"/>
            </w:pPr>
            <w:r>
              <w:t>1.Развитие свободного общения со взрослыми и детьми</w:t>
            </w:r>
          </w:p>
        </w:tc>
        <w:tc>
          <w:tcPr>
            <w:tcW w:w="1243" w:type="dxa"/>
          </w:tcPr>
          <w:p w:rsidR="005E1501" w:rsidRDefault="005E1501" w:rsidP="005E1501">
            <w:pPr>
              <w:spacing w:line="240" w:lineRule="auto"/>
            </w:pPr>
            <w:r>
              <w:t>3 -5 лет, вторая младшая, средняя группы</w:t>
            </w:r>
          </w:p>
        </w:tc>
        <w:tc>
          <w:tcPr>
            <w:tcW w:w="2876" w:type="dxa"/>
          </w:tcPr>
          <w:p w:rsidR="005E1501" w:rsidRDefault="005E1501" w:rsidP="005E1501">
            <w:pPr>
              <w:spacing w:line="240" w:lineRule="auto"/>
            </w:pPr>
            <w:r>
              <w:t>Эмоционально практическое взаимодействие (игры с предметами и сюжетными игрушками). - Обучающие игры с использованием предметов и игрушек. - Коммуникативные игры с включением малых фольклорных форм (</w:t>
            </w:r>
            <w:proofErr w:type="spellStart"/>
            <w:r>
              <w:t>потешки</w:t>
            </w:r>
            <w:proofErr w:type="spellEnd"/>
            <w:r>
              <w:t xml:space="preserve">, прибаутки, </w:t>
            </w:r>
            <w:proofErr w:type="spellStart"/>
            <w:r>
              <w:t>пестушки</w:t>
            </w:r>
            <w:proofErr w:type="spellEnd"/>
            <w:r>
              <w:t>, колыбельные) - Сюжетно-ролевая игра. - Игра-драматизация. - Работа в книжном уголке -Чтение, рассматривание иллюстраций -Сценарии активизирующего</w:t>
            </w:r>
            <w:r w:rsidR="000C7698">
              <w:t xml:space="preserve"> общения. -Речевое стимулирование (повторение, объяснение, обсуждение, побуждение, напоминание, уточнение) - Беседа с опорой на зрительное восприятие и без опоры на него. - Хороводные игры, пальчиковые игры</w:t>
            </w:r>
          </w:p>
        </w:tc>
        <w:tc>
          <w:tcPr>
            <w:tcW w:w="2220" w:type="dxa"/>
          </w:tcPr>
          <w:p w:rsidR="005E1501" w:rsidRDefault="005E1501" w:rsidP="005E1501">
            <w:pPr>
              <w:spacing w:line="240" w:lineRule="auto"/>
            </w:pPr>
            <w:r>
              <w:t xml:space="preserve">Речевое стимулирование (повторение, объяснение, обсуждение, побуждение, уточнение напоминание) - формирование элементарного </w:t>
            </w:r>
            <w:proofErr w:type="spellStart"/>
            <w:r>
              <w:t>реплицирования</w:t>
            </w:r>
            <w:proofErr w:type="spellEnd"/>
            <w:r>
              <w:t>. - Беседа с опорой на зрительное восприятие и без опоры на него. - Хороводные игры, пальчиковые игры. - Образцы коммуникативных кодов взрослого. - Тематические досуги</w:t>
            </w:r>
          </w:p>
        </w:tc>
        <w:tc>
          <w:tcPr>
            <w:tcW w:w="2408" w:type="dxa"/>
          </w:tcPr>
          <w:p w:rsidR="005E1501" w:rsidRDefault="005E1501" w:rsidP="005E1501">
            <w:pPr>
              <w:spacing w:line="240" w:lineRule="auto"/>
            </w:pPr>
            <w:r>
              <w:t>-Содержательное игровое взаимодействие детей (совместные игры с использованием предметов и игрушек) -Совместная предметная и продуктивная деятельность детей</w:t>
            </w:r>
            <w:r w:rsidR="005F06DB">
              <w:t xml:space="preserve"> </w:t>
            </w:r>
            <w:r>
              <w:t>(коллективны</w:t>
            </w:r>
            <w:r w:rsidR="005F06DB">
              <w:t>й</w:t>
            </w:r>
            <w:r w:rsidR="00C6164D">
              <w:t xml:space="preserve"> </w:t>
            </w:r>
            <w:r>
              <w:t xml:space="preserve">монолог). </w:t>
            </w:r>
            <w:r w:rsidR="00C6164D">
              <w:t>–</w:t>
            </w:r>
            <w:r>
              <w:t>Игра</w:t>
            </w:r>
            <w:r w:rsidR="00C6164D">
              <w:t>-</w:t>
            </w:r>
            <w:r>
              <w:t>драматизация с использованием разных видов театров (театр на банках, ложках и т.п.) - Игры в парах и совместные игры(коллективный монолог)</w:t>
            </w:r>
          </w:p>
        </w:tc>
      </w:tr>
      <w:tr w:rsidR="005E1501" w:rsidTr="000C7698">
        <w:tc>
          <w:tcPr>
            <w:tcW w:w="1596" w:type="dxa"/>
          </w:tcPr>
          <w:p w:rsidR="005E1501" w:rsidRDefault="005E1501" w:rsidP="005E1501">
            <w:pPr>
              <w:spacing w:line="240" w:lineRule="auto"/>
            </w:pPr>
          </w:p>
        </w:tc>
        <w:tc>
          <w:tcPr>
            <w:tcW w:w="1243" w:type="dxa"/>
          </w:tcPr>
          <w:p w:rsidR="005E1501" w:rsidRDefault="000C7698" w:rsidP="005E1501">
            <w:pPr>
              <w:spacing w:line="240" w:lineRule="auto"/>
            </w:pPr>
            <w:r>
              <w:t xml:space="preserve">5-7 лет, старшая и </w:t>
            </w:r>
            <w:proofErr w:type="spellStart"/>
            <w:r>
              <w:t>подгот</w:t>
            </w:r>
            <w:proofErr w:type="spellEnd"/>
            <w:r>
              <w:t>. к школе группы</w:t>
            </w:r>
          </w:p>
        </w:tc>
        <w:tc>
          <w:tcPr>
            <w:tcW w:w="2876" w:type="dxa"/>
          </w:tcPr>
          <w:p w:rsidR="005E1501" w:rsidRDefault="000C7698" w:rsidP="005E1501">
            <w:pPr>
              <w:spacing w:line="240" w:lineRule="auto"/>
            </w:pPr>
            <w:r>
              <w:t>-</w:t>
            </w:r>
            <w:proofErr w:type="spellStart"/>
            <w:r>
              <w:t>Имитативные</w:t>
            </w:r>
            <w:proofErr w:type="spellEnd"/>
            <w:r>
              <w:t xml:space="preserve"> упражнения, пластические этюды. -Сценарии активизирующего общения. -Чтение, рассматривание иллюстраций (беседа.) -Коммуникативные тренинги. -Совместная продуктивная деятельность. - Работа в книжном уголке - Экскурсии. -Проектная деятельность</w:t>
            </w:r>
          </w:p>
        </w:tc>
        <w:tc>
          <w:tcPr>
            <w:tcW w:w="2220" w:type="dxa"/>
          </w:tcPr>
          <w:p w:rsidR="005E1501" w:rsidRDefault="000C7698" w:rsidP="005E1501">
            <w:pPr>
              <w:spacing w:line="240" w:lineRule="auto"/>
            </w:pPr>
            <w:r>
              <w:t xml:space="preserve">Поддержание социального контакта (фактическая беседа, эвристическая беседа). - Образцы коммуникативных кодов взрослого. - Коммуникативные тренинги. - Тематические досуги. - Гимнастики (мимическая, </w:t>
            </w:r>
            <w:proofErr w:type="spellStart"/>
            <w:r>
              <w:t>логоритмическая</w:t>
            </w:r>
            <w:proofErr w:type="spellEnd"/>
            <w:r>
              <w:t>).</w:t>
            </w:r>
          </w:p>
        </w:tc>
        <w:tc>
          <w:tcPr>
            <w:tcW w:w="2408" w:type="dxa"/>
          </w:tcPr>
          <w:p w:rsidR="005E1501" w:rsidRDefault="000C7698" w:rsidP="005E1501">
            <w:pPr>
              <w:spacing w:line="240" w:lineRule="auto"/>
            </w:pPr>
            <w:r>
              <w:t>- Самостоятельная художественно</w:t>
            </w:r>
            <w:r w:rsidR="00C6164D">
              <w:t>-</w:t>
            </w:r>
            <w:r>
              <w:t xml:space="preserve">речевая деятельность детей - Сюжетно-ролевая игра. </w:t>
            </w:r>
            <w:r w:rsidR="00C6164D">
              <w:t>–</w:t>
            </w:r>
            <w:r>
              <w:t>Игра</w:t>
            </w:r>
            <w:r w:rsidR="00C6164D">
              <w:t>-</w:t>
            </w:r>
            <w:r>
              <w:t>импровизация по мотивам сказок. - Театрализованные игры. -Игры с правилами. - Игры парами (</w:t>
            </w:r>
            <w:proofErr w:type="spellStart"/>
            <w:r>
              <w:t>настольнопечатные</w:t>
            </w:r>
            <w:proofErr w:type="spellEnd"/>
            <w:r>
              <w:t>) - Совместная продуктивная деятельность детей</w:t>
            </w:r>
          </w:p>
        </w:tc>
      </w:tr>
      <w:tr w:rsidR="005E1501" w:rsidTr="000C7698">
        <w:tc>
          <w:tcPr>
            <w:tcW w:w="1596" w:type="dxa"/>
          </w:tcPr>
          <w:p w:rsidR="005E1501" w:rsidRDefault="000C7698" w:rsidP="005E1501">
            <w:pPr>
              <w:spacing w:line="240" w:lineRule="auto"/>
            </w:pPr>
            <w:r>
              <w:lastRenderedPageBreak/>
              <w:t>2.Развитие всех компонентов устной речи</w:t>
            </w:r>
          </w:p>
        </w:tc>
        <w:tc>
          <w:tcPr>
            <w:tcW w:w="1243" w:type="dxa"/>
          </w:tcPr>
          <w:p w:rsidR="005E1501" w:rsidRDefault="000C7698" w:rsidP="005E1501">
            <w:pPr>
              <w:spacing w:line="240" w:lineRule="auto"/>
            </w:pPr>
            <w:r>
              <w:t>3 -5 лет, вторая младшая, средняя группы</w:t>
            </w:r>
          </w:p>
        </w:tc>
        <w:tc>
          <w:tcPr>
            <w:tcW w:w="2876" w:type="dxa"/>
          </w:tcPr>
          <w:p w:rsidR="005E1501" w:rsidRDefault="000C7698" w:rsidP="005E1501">
            <w:pPr>
              <w:spacing w:line="240" w:lineRule="auto"/>
            </w:pPr>
            <w:r>
              <w:t xml:space="preserve">- Артикуляционная гимнастика - </w:t>
            </w:r>
            <w:proofErr w:type="spellStart"/>
            <w:r>
              <w:t>Дид</w:t>
            </w:r>
            <w:proofErr w:type="spellEnd"/>
            <w:r>
              <w:t xml:space="preserve">. игры, Настольно-печатные игры -Продуктивная деятельность -Разучивание стихотворений, пересказ - Работа в книжном уголке -Разучивание скороговорок, </w:t>
            </w:r>
            <w:proofErr w:type="spellStart"/>
            <w:r>
              <w:t>чистоговорок</w:t>
            </w:r>
            <w:proofErr w:type="spellEnd"/>
            <w:r>
              <w:t>. - Обучение пересказу по серии сюжетных картинок, по картине</w:t>
            </w:r>
          </w:p>
        </w:tc>
        <w:tc>
          <w:tcPr>
            <w:tcW w:w="2220" w:type="dxa"/>
          </w:tcPr>
          <w:p w:rsidR="005E1501" w:rsidRDefault="000C7698" w:rsidP="005E1501">
            <w:pPr>
              <w:spacing w:line="240" w:lineRule="auto"/>
            </w:pPr>
            <w:r>
              <w:t>Называние, повторение, слушание -Речевые дидактические игры. - Наблюдения - Работа в книжном уголке; Чтение. Беседа - Разучивание стихов</w:t>
            </w:r>
          </w:p>
        </w:tc>
        <w:tc>
          <w:tcPr>
            <w:tcW w:w="2408" w:type="dxa"/>
          </w:tcPr>
          <w:p w:rsidR="005E1501" w:rsidRDefault="000C7698" w:rsidP="005E1501">
            <w:pPr>
              <w:spacing w:line="240" w:lineRule="auto"/>
            </w:pPr>
            <w:r>
              <w:t>Совместная продуктивная и игровая деятельность детей. Словотворчество</w:t>
            </w:r>
          </w:p>
        </w:tc>
      </w:tr>
      <w:tr w:rsidR="005E1501" w:rsidTr="000C7698">
        <w:tc>
          <w:tcPr>
            <w:tcW w:w="1596" w:type="dxa"/>
          </w:tcPr>
          <w:p w:rsidR="005E1501" w:rsidRDefault="005E1501" w:rsidP="005E1501">
            <w:pPr>
              <w:spacing w:line="240" w:lineRule="auto"/>
            </w:pPr>
          </w:p>
        </w:tc>
        <w:tc>
          <w:tcPr>
            <w:tcW w:w="1243" w:type="dxa"/>
          </w:tcPr>
          <w:p w:rsidR="005E1501" w:rsidRDefault="000C7698" w:rsidP="005E1501">
            <w:pPr>
              <w:spacing w:line="240" w:lineRule="auto"/>
            </w:pPr>
            <w:r>
              <w:t xml:space="preserve">5-7 лет, старшая и </w:t>
            </w:r>
            <w:proofErr w:type="spellStart"/>
            <w:r>
              <w:t>подгот</w:t>
            </w:r>
            <w:proofErr w:type="spellEnd"/>
            <w:r>
              <w:t>. к школе группы</w:t>
            </w:r>
          </w:p>
        </w:tc>
        <w:tc>
          <w:tcPr>
            <w:tcW w:w="2876" w:type="dxa"/>
          </w:tcPr>
          <w:p w:rsidR="005E1501" w:rsidRDefault="000C7698" w:rsidP="005E1501">
            <w:pPr>
              <w:spacing w:line="240" w:lineRule="auto"/>
            </w:pPr>
            <w:r>
              <w:t xml:space="preserve">-Сценарии активизирующего общения. - Дидактические игры -Речевые дидактические игры. -Чтение, разучивание, пересказ. - Беседа - Игра-драматизация - Экспериментирование с природным материалом - Речевые задания и упражнения -Разучивание скороговорок, </w:t>
            </w:r>
            <w:proofErr w:type="spellStart"/>
            <w:r>
              <w:t>чистоговорок</w:t>
            </w:r>
            <w:proofErr w:type="spellEnd"/>
            <w:r>
              <w:t>. -Артикуляционная гимнастика -Проектная деятельность. - Обучение пересказу литературного произведения</w:t>
            </w:r>
          </w:p>
        </w:tc>
        <w:tc>
          <w:tcPr>
            <w:tcW w:w="2220" w:type="dxa"/>
          </w:tcPr>
          <w:p w:rsidR="005E1501" w:rsidRDefault="000C7698" w:rsidP="005E1501">
            <w:pPr>
              <w:spacing w:line="240" w:lineRule="auto"/>
            </w:pPr>
            <w:r>
              <w:t>- Досуги - Разучивание стихов</w:t>
            </w:r>
          </w:p>
        </w:tc>
        <w:tc>
          <w:tcPr>
            <w:tcW w:w="2408" w:type="dxa"/>
          </w:tcPr>
          <w:p w:rsidR="005E1501" w:rsidRDefault="000C7698" w:rsidP="005E1501">
            <w:pPr>
              <w:spacing w:line="240" w:lineRule="auto"/>
            </w:pPr>
            <w:r>
              <w:t>- Совместная продуктивная и игровая деятельность детей. - Самостоятельная художественно</w:t>
            </w:r>
            <w:r w:rsidR="00C6164D">
              <w:t>-</w:t>
            </w:r>
            <w:r>
              <w:t>речевая деятельность</w:t>
            </w:r>
          </w:p>
        </w:tc>
      </w:tr>
      <w:tr w:rsidR="000C7698" w:rsidTr="000C7698">
        <w:tc>
          <w:tcPr>
            <w:tcW w:w="1596" w:type="dxa"/>
          </w:tcPr>
          <w:p w:rsidR="000C7698" w:rsidRDefault="000C7698" w:rsidP="005E1501">
            <w:pPr>
              <w:spacing w:line="240" w:lineRule="auto"/>
            </w:pPr>
            <w:r>
              <w:t xml:space="preserve">3.Практическ </w:t>
            </w:r>
            <w:proofErr w:type="spellStart"/>
            <w:r>
              <w:t>ое</w:t>
            </w:r>
            <w:proofErr w:type="spellEnd"/>
            <w:r>
              <w:t xml:space="preserve"> овладение нормами речи (речевой этикет)</w:t>
            </w:r>
          </w:p>
        </w:tc>
        <w:tc>
          <w:tcPr>
            <w:tcW w:w="1243" w:type="dxa"/>
          </w:tcPr>
          <w:p w:rsidR="000C7698" w:rsidRDefault="000C7698" w:rsidP="005E1501">
            <w:pPr>
              <w:spacing w:line="240" w:lineRule="auto"/>
            </w:pPr>
            <w:r>
              <w:t>3 -5 лет, вторая младшая, средняя группы</w:t>
            </w:r>
          </w:p>
        </w:tc>
        <w:tc>
          <w:tcPr>
            <w:tcW w:w="2876" w:type="dxa"/>
          </w:tcPr>
          <w:p w:rsidR="000C7698" w:rsidRDefault="000C7698" w:rsidP="005E1501">
            <w:pPr>
              <w:spacing w:line="240" w:lineRule="auto"/>
            </w:pPr>
            <w:r>
              <w:t>-Сюжетно-ролевые игры. -Чтение художественной литературы. -Досуги.</w:t>
            </w:r>
          </w:p>
        </w:tc>
        <w:tc>
          <w:tcPr>
            <w:tcW w:w="2220" w:type="dxa"/>
          </w:tcPr>
          <w:p w:rsidR="000C7698" w:rsidRDefault="000C7698" w:rsidP="005E1501">
            <w:pPr>
              <w:spacing w:line="240" w:lineRule="auto"/>
            </w:pPr>
            <w:r>
              <w:t>Образцы коммуникативных кодов взрослого. - Освоение формул речевого этикета (пассивное)</w:t>
            </w:r>
          </w:p>
        </w:tc>
        <w:tc>
          <w:tcPr>
            <w:tcW w:w="2408" w:type="dxa"/>
          </w:tcPr>
          <w:p w:rsidR="000C7698" w:rsidRDefault="000C7698" w:rsidP="005E1501">
            <w:pPr>
              <w:spacing w:line="240" w:lineRule="auto"/>
            </w:pPr>
            <w:r>
              <w:t>Совместная продуктивная и игровая деятельность детей</w:t>
            </w:r>
          </w:p>
        </w:tc>
      </w:tr>
      <w:tr w:rsidR="000C7698" w:rsidTr="000C7698">
        <w:tc>
          <w:tcPr>
            <w:tcW w:w="1596" w:type="dxa"/>
          </w:tcPr>
          <w:p w:rsidR="000C7698" w:rsidRDefault="000C7698" w:rsidP="005E1501">
            <w:pPr>
              <w:spacing w:line="240" w:lineRule="auto"/>
            </w:pPr>
          </w:p>
        </w:tc>
        <w:tc>
          <w:tcPr>
            <w:tcW w:w="1243" w:type="dxa"/>
          </w:tcPr>
          <w:p w:rsidR="000C7698" w:rsidRDefault="000C7698" w:rsidP="005E1501">
            <w:pPr>
              <w:spacing w:line="240" w:lineRule="auto"/>
            </w:pPr>
            <w:r>
              <w:t xml:space="preserve">5-7 лет, старшая и </w:t>
            </w:r>
            <w:proofErr w:type="spellStart"/>
            <w:r>
              <w:t>подгот</w:t>
            </w:r>
            <w:proofErr w:type="spellEnd"/>
            <w:r>
              <w:t>. к школе группы</w:t>
            </w:r>
          </w:p>
        </w:tc>
        <w:tc>
          <w:tcPr>
            <w:tcW w:w="2876" w:type="dxa"/>
          </w:tcPr>
          <w:p w:rsidR="000C7698" w:rsidRDefault="008F2B01" w:rsidP="005E1501">
            <w:pPr>
              <w:spacing w:line="240" w:lineRule="auto"/>
            </w:pPr>
            <w:r>
              <w:t>- Интегрированные НОД</w:t>
            </w:r>
            <w:r w:rsidR="000C7698">
              <w:t xml:space="preserve"> - Тематические досуги. -Чтение художественной литературы. - Моделирование и обыгрывание проблемных ситуации</w:t>
            </w:r>
          </w:p>
        </w:tc>
        <w:tc>
          <w:tcPr>
            <w:tcW w:w="2220" w:type="dxa"/>
          </w:tcPr>
          <w:p w:rsidR="000C7698" w:rsidRDefault="000C7698" w:rsidP="005E1501">
            <w:pPr>
              <w:spacing w:line="240" w:lineRule="auto"/>
            </w:pPr>
            <w:r>
              <w:t>-Образцы коммуникативных кодов взрослого. - Использование в повседневной жизни формул. речевого этикета. - Беседы.</w:t>
            </w:r>
          </w:p>
        </w:tc>
        <w:tc>
          <w:tcPr>
            <w:tcW w:w="2408" w:type="dxa"/>
          </w:tcPr>
          <w:p w:rsidR="000C7698" w:rsidRDefault="000C7698" w:rsidP="005E1501">
            <w:pPr>
              <w:spacing w:line="240" w:lineRule="auto"/>
            </w:pPr>
            <w:r>
              <w:t xml:space="preserve">- Самостоятельная </w:t>
            </w:r>
            <w:proofErr w:type="spellStart"/>
            <w:r>
              <w:t>художественноречевая</w:t>
            </w:r>
            <w:proofErr w:type="spellEnd"/>
            <w:r>
              <w:t xml:space="preserve"> деятельность. - Совместная продуктивная и игровая деятельность детей. -Сюжетно- ролевые игры</w:t>
            </w:r>
          </w:p>
        </w:tc>
      </w:tr>
      <w:tr w:rsidR="000C7698" w:rsidTr="000C7698">
        <w:tc>
          <w:tcPr>
            <w:tcW w:w="1596" w:type="dxa"/>
          </w:tcPr>
          <w:p w:rsidR="000C7698" w:rsidRDefault="000C7698" w:rsidP="005E1501">
            <w:pPr>
              <w:spacing w:line="240" w:lineRule="auto"/>
            </w:pPr>
            <w:r>
              <w:t xml:space="preserve">4.Формирован </w:t>
            </w:r>
            <w:proofErr w:type="spellStart"/>
            <w:r>
              <w:t>ие</w:t>
            </w:r>
            <w:proofErr w:type="spellEnd"/>
            <w:r>
              <w:t xml:space="preserve"> интереса и потребности в чтении</w:t>
            </w:r>
          </w:p>
        </w:tc>
        <w:tc>
          <w:tcPr>
            <w:tcW w:w="1243" w:type="dxa"/>
          </w:tcPr>
          <w:p w:rsidR="000C7698" w:rsidRDefault="000C7698" w:rsidP="005E1501">
            <w:pPr>
              <w:spacing w:line="240" w:lineRule="auto"/>
            </w:pPr>
            <w:r>
              <w:t>3-5 лет вторая младшая и средняя группы</w:t>
            </w:r>
          </w:p>
        </w:tc>
        <w:tc>
          <w:tcPr>
            <w:tcW w:w="2876" w:type="dxa"/>
          </w:tcPr>
          <w:p w:rsidR="000C7698" w:rsidRDefault="000C7698" w:rsidP="005E1501">
            <w:pPr>
              <w:spacing w:line="240" w:lineRule="auto"/>
            </w:pPr>
            <w:r>
              <w:t xml:space="preserve">Подбор иллюстраций. Чтение литературы. Подвижные игры. Физкультурные досуги. Заучивание. Рассказ. </w:t>
            </w:r>
            <w:r>
              <w:lastRenderedPageBreak/>
              <w:t>Обучение. Экскурсии. Объяснения</w:t>
            </w:r>
          </w:p>
        </w:tc>
        <w:tc>
          <w:tcPr>
            <w:tcW w:w="2220" w:type="dxa"/>
          </w:tcPr>
          <w:p w:rsidR="000C7698" w:rsidRDefault="000C7698" w:rsidP="005E1501">
            <w:pPr>
              <w:spacing w:line="240" w:lineRule="auto"/>
            </w:pPr>
            <w:r>
              <w:lastRenderedPageBreak/>
              <w:t>Физкультминутки, прогулка, прием пи</w:t>
            </w:r>
            <w:r w:rsidR="008F2B01">
              <w:t>щи</w:t>
            </w:r>
            <w:r>
              <w:t xml:space="preserve">. Беседа Рассказ, чтение Дидактические игры. Настольно-печатные </w:t>
            </w:r>
            <w:r>
              <w:lastRenderedPageBreak/>
              <w:t>игры. Игры-драматизации</w:t>
            </w:r>
          </w:p>
        </w:tc>
        <w:tc>
          <w:tcPr>
            <w:tcW w:w="2408" w:type="dxa"/>
          </w:tcPr>
          <w:p w:rsidR="000C7698" w:rsidRDefault="000C7698" w:rsidP="005E1501">
            <w:pPr>
              <w:spacing w:line="240" w:lineRule="auto"/>
            </w:pPr>
            <w:r>
              <w:lastRenderedPageBreak/>
              <w:t xml:space="preserve">Дидактические игры. Театр. Рассматривание иллюстраций. Игры. Продуктивная деятельность. </w:t>
            </w:r>
            <w:r>
              <w:lastRenderedPageBreak/>
              <w:t>Настольно</w:t>
            </w:r>
            <w:r w:rsidR="00C6164D">
              <w:t>-</w:t>
            </w:r>
            <w:r>
              <w:t>печатные игры. Беседы</w:t>
            </w:r>
          </w:p>
        </w:tc>
      </w:tr>
      <w:tr w:rsidR="000C7698" w:rsidTr="000C7698">
        <w:tc>
          <w:tcPr>
            <w:tcW w:w="1596" w:type="dxa"/>
          </w:tcPr>
          <w:p w:rsidR="000C7698" w:rsidRDefault="000C7698" w:rsidP="005E1501">
            <w:pPr>
              <w:spacing w:line="240" w:lineRule="auto"/>
            </w:pPr>
          </w:p>
        </w:tc>
        <w:tc>
          <w:tcPr>
            <w:tcW w:w="1243" w:type="dxa"/>
          </w:tcPr>
          <w:p w:rsidR="000C7698" w:rsidRDefault="000C7698" w:rsidP="005E1501">
            <w:pPr>
              <w:spacing w:line="240" w:lineRule="auto"/>
            </w:pPr>
            <w:r>
              <w:t xml:space="preserve">5-7 лет старшая и </w:t>
            </w:r>
            <w:proofErr w:type="spellStart"/>
            <w:r>
              <w:t>подг</w:t>
            </w:r>
            <w:proofErr w:type="spellEnd"/>
            <w:r>
              <w:t>. к школе группы</w:t>
            </w:r>
          </w:p>
        </w:tc>
        <w:tc>
          <w:tcPr>
            <w:tcW w:w="2876" w:type="dxa"/>
          </w:tcPr>
          <w:p w:rsidR="000C7698" w:rsidRDefault="000C7698" w:rsidP="005E1501">
            <w:pPr>
              <w:spacing w:line="240" w:lineRule="auto"/>
            </w:pPr>
            <w:r>
              <w:t>Чтение художественной и познавательной литературы. Творческие задания Пересказ. Литературные праздники. Досуги. Презентации проектов. Ситуативное общение. Творческие игры. Театр. Чтение литературы, подбор загадок, пословиц, поговорок</w:t>
            </w:r>
          </w:p>
        </w:tc>
        <w:tc>
          <w:tcPr>
            <w:tcW w:w="2220" w:type="dxa"/>
          </w:tcPr>
          <w:p w:rsidR="000C7698" w:rsidRDefault="000C7698" w:rsidP="005E1501">
            <w:pPr>
              <w:spacing w:line="240" w:lineRule="auto"/>
            </w:pPr>
            <w:r>
              <w:t>Физкультминутки, прогулка, Работа в театральном уголке. Досуги. Кукольные спектакли. Организованные формы работы с детьми. Тематические досуги. Самостоятельная детская деятельность. Драматизация. Праздники. Литературные викторины.</w:t>
            </w:r>
          </w:p>
        </w:tc>
        <w:tc>
          <w:tcPr>
            <w:tcW w:w="2408" w:type="dxa"/>
          </w:tcPr>
          <w:p w:rsidR="000C7698" w:rsidRDefault="000C7698" w:rsidP="005E1501">
            <w:pPr>
              <w:spacing w:line="240" w:lineRule="auto"/>
            </w:pPr>
            <w:r>
              <w:t>Пересказ. Драматизация. Рассматривание иллюстраций. Продуктивная деятельность игры.</w:t>
            </w:r>
          </w:p>
        </w:tc>
      </w:tr>
    </w:tbl>
    <w:p w:rsidR="000C7698" w:rsidRPr="000C7698" w:rsidRDefault="000C7698" w:rsidP="005E150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C7698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Развитие элементарных математических представлений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</w:t>
      </w:r>
      <w:r w:rsidRPr="000C7698">
        <w:rPr>
          <w:rFonts w:ascii="Times New Roman" w:hAnsi="Times New Roman"/>
          <w:b/>
          <w:sz w:val="28"/>
          <w:szCs w:val="28"/>
        </w:rPr>
        <w:t>Цель:</w:t>
      </w:r>
      <w:r w:rsidRPr="000C7698">
        <w:rPr>
          <w:rFonts w:ascii="Times New Roman" w:hAnsi="Times New Roman"/>
          <w:sz w:val="28"/>
          <w:szCs w:val="28"/>
        </w:rPr>
        <w:t xml:space="preserve">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b/>
          <w:sz w:val="28"/>
          <w:szCs w:val="28"/>
        </w:rPr>
        <w:t>Развивающие задачи РЭМП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1) Формировать представление о числе.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2) Формировать геометрические представления.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3) Формировать представление о преобразованиях (временные представления, представления об изменении количества, об арифметических действиях).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4) Развивать сенсорные возможности.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5) Формировать навыки выражения количества через число (формирование навыков счета и измерения различных величин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6) 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0C7698">
        <w:rPr>
          <w:rFonts w:ascii="Times New Roman" w:hAnsi="Times New Roman"/>
          <w:sz w:val="28"/>
          <w:szCs w:val="28"/>
        </w:rPr>
        <w:t>сериации</w:t>
      </w:r>
      <w:proofErr w:type="spellEnd"/>
      <w:r w:rsidRPr="000C7698">
        <w:rPr>
          <w:rFonts w:ascii="Times New Roman" w:hAnsi="Times New Roman"/>
          <w:sz w:val="28"/>
          <w:szCs w:val="28"/>
        </w:rPr>
        <w:t xml:space="preserve">, знакомство с элементами логики высказываний) навыков счета и измерения различных величин.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7) Развивать абстрактное воображение, образную память, ассоциативное м</w:t>
      </w:r>
      <w:r w:rsidR="008F2B01">
        <w:rPr>
          <w:rFonts w:ascii="Times New Roman" w:hAnsi="Times New Roman"/>
          <w:sz w:val="28"/>
          <w:szCs w:val="28"/>
        </w:rPr>
        <w:t>ышление, мышление по аналогии.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lastRenderedPageBreak/>
        <w:t xml:space="preserve">8) предпосылки творческого продуктивного мышления. </w:t>
      </w:r>
    </w:p>
    <w:p w:rsidR="000C7698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Принципы организации работы по развитию элементарных математических представлений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1) Формирование математических представлений на основе перцептивных</w:t>
      </w:r>
      <w:r w:rsidRPr="000C7698">
        <w:t xml:space="preserve"> </w:t>
      </w:r>
      <w:r w:rsidRPr="000C7698">
        <w:rPr>
          <w:rFonts w:ascii="Times New Roman" w:hAnsi="Times New Roman"/>
          <w:sz w:val="28"/>
          <w:szCs w:val="28"/>
        </w:rPr>
        <w:t>(ручных) действий детей, накопления чувственного опыта и его осмысления 2) Использование разнообразного и разнопланового дидактического материала, позволяющего обобщить понятия «число», «множество», «форма» 3) Стимулирование активной речевой деятельности детей, речевое сопровождение перцептивных действий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4) Возможность сочетания самостоятельной деятельности детей и их разнообразного взаимодействия при освоении математических понятий Формы работы по развитию элементарных математических представлений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1) Обучение в повседневных бытовых ситуациях (</w:t>
      </w:r>
      <w:proofErr w:type="spellStart"/>
      <w:r w:rsidRPr="000C7698">
        <w:rPr>
          <w:rFonts w:ascii="Times New Roman" w:hAnsi="Times New Roman"/>
          <w:sz w:val="28"/>
          <w:szCs w:val="28"/>
        </w:rPr>
        <w:t>МлДВ</w:t>
      </w:r>
      <w:proofErr w:type="spellEnd"/>
      <w:r w:rsidRPr="000C7698">
        <w:rPr>
          <w:rFonts w:ascii="Times New Roman" w:hAnsi="Times New Roman"/>
          <w:sz w:val="28"/>
          <w:szCs w:val="28"/>
        </w:rPr>
        <w:t xml:space="preserve">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2) Демонстрационные опыты (</w:t>
      </w:r>
      <w:proofErr w:type="spellStart"/>
      <w:r w:rsidRPr="000C7698">
        <w:rPr>
          <w:rFonts w:ascii="Times New Roman" w:hAnsi="Times New Roman"/>
          <w:sz w:val="28"/>
          <w:szCs w:val="28"/>
        </w:rPr>
        <w:t>МлДВ</w:t>
      </w:r>
      <w:proofErr w:type="spellEnd"/>
      <w:r w:rsidRPr="000C7698">
        <w:rPr>
          <w:rFonts w:ascii="Times New Roman" w:hAnsi="Times New Roman"/>
          <w:sz w:val="28"/>
          <w:szCs w:val="28"/>
        </w:rPr>
        <w:t xml:space="preserve">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3) Сенсорные праздники на основе народного календаря (</w:t>
      </w:r>
      <w:proofErr w:type="spellStart"/>
      <w:r w:rsidRPr="000C7698">
        <w:rPr>
          <w:rFonts w:ascii="Times New Roman" w:hAnsi="Times New Roman"/>
          <w:sz w:val="28"/>
          <w:szCs w:val="28"/>
        </w:rPr>
        <w:t>МлДВ</w:t>
      </w:r>
      <w:proofErr w:type="spellEnd"/>
      <w:r w:rsidRPr="000C7698">
        <w:rPr>
          <w:rFonts w:ascii="Times New Roman" w:hAnsi="Times New Roman"/>
          <w:sz w:val="28"/>
          <w:szCs w:val="28"/>
        </w:rPr>
        <w:t>).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4) Театрализация с математическим содержанием – на этапе объяснения или повторения и закрепления (средняя и старшая группы).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5) Коллективное занятие при условии свободы участия в нем (средняя и старшая группы).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6) Занятие с четкими правилами, обязательное для всех, фиксированной продолжительности (подготовительная группа, на основе соглашения с детьми).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 7) Свободные беседы гуманитарной направленности по истории математики, о прикладных аспектах математики (</w:t>
      </w:r>
      <w:proofErr w:type="spellStart"/>
      <w:r w:rsidRPr="000C7698">
        <w:rPr>
          <w:rFonts w:ascii="Times New Roman" w:hAnsi="Times New Roman"/>
          <w:sz w:val="28"/>
          <w:szCs w:val="28"/>
        </w:rPr>
        <w:t>МлДВ</w:t>
      </w:r>
      <w:proofErr w:type="spellEnd"/>
      <w:r w:rsidRPr="000C7698">
        <w:rPr>
          <w:rFonts w:ascii="Times New Roman" w:hAnsi="Times New Roman"/>
          <w:sz w:val="28"/>
          <w:szCs w:val="28"/>
        </w:rPr>
        <w:t xml:space="preserve">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8) Самостоятельная деятельность в развивающей среде (все возрастные группы).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В старшем дошкольном возрасте на первый план выходит познавательно</w:t>
      </w:r>
      <w:r w:rsidR="0009671E">
        <w:rPr>
          <w:rFonts w:ascii="Times New Roman" w:hAnsi="Times New Roman"/>
          <w:sz w:val="28"/>
          <w:szCs w:val="28"/>
        </w:rPr>
        <w:t xml:space="preserve"> </w:t>
      </w:r>
      <w:r w:rsidRPr="000C7698">
        <w:rPr>
          <w:rFonts w:ascii="Times New Roman" w:hAnsi="Times New Roman"/>
          <w:sz w:val="28"/>
          <w:szCs w:val="28"/>
        </w:rPr>
        <w:t xml:space="preserve">исследовательская деятельность, направленная на познание свойств и связей объектов и явлений, освоение способов познания, способствующая формированию целостной картины мира. В процессе познания происходит получение и осмысление информации с помощью познавательных психических процессов (ощущение, восприятие, мышление, память, речь), являющихся неразрывными частями единого процесса отображения объективного мира и его преобразования в субъективный образ (опыт). Структура познавательно-исследовательской деятельности: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• постановка (или принятие) познавательной (поисковой) задачи как результат осознания проблемы и анализа проблемной ситуации;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lastRenderedPageBreak/>
        <w:t xml:space="preserve">• поиск путей решения проблемы (выдвижение предположений, определение гипотезы);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• определение плана действий по решению познавательной задачи (по проверке гипотезы, по реализации способа познания);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 xml:space="preserve">• осуществление плана действий по решению познавательной задачи (проведение наблюдения, эксперимента и пр.); </w:t>
      </w:r>
    </w:p>
    <w:p w:rsidR="0009671E" w:rsidRDefault="000C7698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C7698">
        <w:rPr>
          <w:rFonts w:ascii="Times New Roman" w:hAnsi="Times New Roman"/>
          <w:sz w:val="28"/>
          <w:szCs w:val="28"/>
        </w:rPr>
        <w:t>• анализ результатов, обсуждение итогов, фиксация результатов и формулировка выводов.</w:t>
      </w:r>
    </w:p>
    <w:p w:rsidR="0009671E" w:rsidRDefault="0009671E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t xml:space="preserve"> </w:t>
      </w:r>
      <w:r w:rsidRPr="0009671E">
        <w:rPr>
          <w:rFonts w:ascii="Times New Roman" w:hAnsi="Times New Roman"/>
          <w:sz w:val="28"/>
          <w:szCs w:val="28"/>
        </w:rPr>
        <w:t xml:space="preserve">Виды познавательно-исследовательской деятельности: </w:t>
      </w:r>
    </w:p>
    <w:p w:rsidR="0009671E" w:rsidRDefault="0009671E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• экспериментирование; </w:t>
      </w:r>
    </w:p>
    <w:p w:rsidR="0009671E" w:rsidRDefault="0009671E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• исследование; </w:t>
      </w:r>
    </w:p>
    <w:p w:rsidR="00937615" w:rsidRDefault="0009671E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• моделирование.</w:t>
      </w:r>
    </w:p>
    <w:p w:rsidR="005E1501" w:rsidRDefault="0009671E" w:rsidP="005E1501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Экспериментирование (детское) - направлено на преобразование объекта с целью познания, результатом которого является формирование обобщенных способов практического исследования ситуации (Н.Н. </w:t>
      </w:r>
      <w:proofErr w:type="spellStart"/>
      <w:r w:rsidRPr="0009671E">
        <w:rPr>
          <w:rFonts w:ascii="Times New Roman" w:hAnsi="Times New Roman"/>
          <w:sz w:val="28"/>
          <w:szCs w:val="28"/>
        </w:rPr>
        <w:t>Поддьяков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). Экспериментирование как вид познавательно-исследовательской деятельности является второй ведущей деятельностью в дошкольном возрасте (Н.Н. </w:t>
      </w:r>
      <w:proofErr w:type="spellStart"/>
      <w:r w:rsidRPr="0009671E">
        <w:rPr>
          <w:rFonts w:ascii="Times New Roman" w:hAnsi="Times New Roman"/>
          <w:sz w:val="28"/>
          <w:szCs w:val="28"/>
        </w:rPr>
        <w:t>Поддьяков</w:t>
      </w:r>
      <w:proofErr w:type="spellEnd"/>
      <w:r w:rsidRPr="0009671E">
        <w:rPr>
          <w:rFonts w:ascii="Times New Roman" w:hAnsi="Times New Roman"/>
          <w:sz w:val="28"/>
          <w:szCs w:val="28"/>
        </w:rPr>
        <w:t>). Основная особенность в том, что ребенок познает объект в ходе практической деятельности; осуществляемые им практические действия выполняют познавательную, ориентировочно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671E">
        <w:rPr>
          <w:rFonts w:ascii="Times New Roman" w:hAnsi="Times New Roman"/>
          <w:sz w:val="28"/>
          <w:szCs w:val="28"/>
        </w:rPr>
        <w:t>исследовательскую функцию, создавая условия, в которых раскрывается содержание объекта познания. Качественные особенности и интенсивность экспериментирования дошкольников зависят от взаимодействия трех сторон данного вида познавательно-исследовательской деятельности: а) разнообразие практических воздействий ребенка на обследуемый объект (поиск, направленный на получение информации); б) содержание объекта, которое раскрывается благодаря этим воздействиям (информация об объекте познания); в) осмысление ребенком содержания объекта (анализ, осмысление полученной информации).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b/>
          <w:sz w:val="28"/>
          <w:szCs w:val="28"/>
        </w:rPr>
        <w:t>Исследовательская деятельность</w:t>
      </w:r>
      <w:r w:rsidRPr="0009671E">
        <w:rPr>
          <w:rFonts w:ascii="Times New Roman" w:hAnsi="Times New Roman"/>
          <w:sz w:val="28"/>
          <w:szCs w:val="28"/>
        </w:rPr>
        <w:t xml:space="preserve"> - вид познавательно-исследовательской деятельности, связанный с решением творческой, исследовательской задачи с неизвестным заранее решением и предполагающий наличие основных этапов, характерных для исследования в научной сфере. Исследовательская деятельность, в отличие от экспериментирования, предполагает реализацию всех представленных выше структурных компонентов познавательно-исследовательской деятельности как этапов деятельности и максимальную самостоятельность детей на всех этапах.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</w:t>
      </w:r>
      <w:r w:rsidRPr="0009671E">
        <w:rPr>
          <w:rFonts w:ascii="Times New Roman" w:hAnsi="Times New Roman"/>
          <w:b/>
          <w:sz w:val="28"/>
          <w:szCs w:val="28"/>
        </w:rPr>
        <w:t>Моделирование</w:t>
      </w:r>
      <w:r w:rsidRPr="0009671E">
        <w:rPr>
          <w:rFonts w:ascii="Times New Roman" w:hAnsi="Times New Roman"/>
          <w:sz w:val="28"/>
          <w:szCs w:val="28"/>
        </w:rPr>
        <w:t xml:space="preserve"> - вид познавательно-исследовательской деятельности, который предполагает опосредованное практическое или теоретическое </w:t>
      </w:r>
      <w:r w:rsidRPr="0009671E">
        <w:rPr>
          <w:rFonts w:ascii="Times New Roman" w:hAnsi="Times New Roman"/>
          <w:sz w:val="28"/>
          <w:szCs w:val="28"/>
        </w:rPr>
        <w:lastRenderedPageBreak/>
        <w:t xml:space="preserve">исследование объекта, при котором непосредственно изучается не интересующий нас объект, а вспомогательная система, находящаяся в некотором объективном соответствии с познаваемым объектом. Особенность моделирования заключается в получении объективно новой информации (познавательная функция) за счет оперирования </w:t>
      </w:r>
      <w:proofErr w:type="spellStart"/>
      <w:r w:rsidRPr="0009671E">
        <w:rPr>
          <w:rFonts w:ascii="Times New Roman" w:hAnsi="Times New Roman"/>
          <w:sz w:val="28"/>
          <w:szCs w:val="28"/>
        </w:rPr>
        <w:t>знаковосимволическими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 средствами, в которых представлены структурные, функциональные, генетические связи на уровне сущности (Н.Г </w:t>
      </w:r>
      <w:proofErr w:type="spellStart"/>
      <w:r w:rsidRPr="0009671E">
        <w:rPr>
          <w:rFonts w:ascii="Times New Roman" w:hAnsi="Times New Roman"/>
          <w:sz w:val="28"/>
          <w:szCs w:val="28"/>
        </w:rPr>
        <w:t>Салмина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Классификация моделирования по специфике действий включает: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- замещение;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- составление моделей;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- деятельность с использованием моделей.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Классификация моделирования по характеру моделей включает: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1. Предметное моделирование-модель, воспроизводит геометрические, физические, динамические или функциональные характеристики объекта. На таких моделях изучаются процессы, происходящие в оригинале—объекте исследования или разработки (макет экосистемы (лес), модель мельницы, моста и т.п.).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2. Знаковое моделирование – в роли моделей выступают знаковые образования какого-либо вида: схемы, графики, чертежи, формулы, графы, слова и предложения в некотором алфавите (естественного или искусственного языка) (схема поделки, наглядный алгоритм выполнения поделки, проведения опыта и пр.).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3. Мысленное моделирование – модели приобретают мысленно наглядный характер.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4. Моделирование, при котором в эксперимент включается не сам объект, а его модель, в силу чего последний приобретает характер модельного эксперимента (опыты с глобусом по демонстрации смены дня и ночи при вращении планеты вокруг своей оси). Выделенные особенности познавательно-исследовательской деятельности определяют ее значимость для решения задач всех образовательных областей. Реализация заданий в любой деятельности имеет ориентировочный этап, который реализуется как познавательно-поисковый. Это позволяет определить объединение как способ интеграции познавательно-исследовательской деятельности с любым другим видом детской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9671E" w:rsidRPr="00937615" w:rsidRDefault="0009671E" w:rsidP="000967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b/>
          <w:sz w:val="28"/>
          <w:szCs w:val="28"/>
        </w:rPr>
        <w:t>Задачи ознакомления дошкольников с социальным миром: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1) Сформировать у ребенка представление о себе как о представителе человеческого рода.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lastRenderedPageBreak/>
        <w:t xml:space="preserve">2) 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3) На основе познания развивать творческую, свободную личность, обладающую чувством собственного достоинства и уважением к людям. Триединая функция знаний о социальном мире: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- Знания должны нести информацию (информативность знаний.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- Знания должны вызывать эмоции, чувства, отношения (</w:t>
      </w:r>
      <w:proofErr w:type="spellStart"/>
      <w:r w:rsidRPr="0009671E">
        <w:rPr>
          <w:rFonts w:ascii="Times New Roman" w:hAnsi="Times New Roman"/>
          <w:sz w:val="28"/>
          <w:szCs w:val="28"/>
        </w:rPr>
        <w:t>эмоциогенность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 знаний).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09671E">
        <w:t xml:space="preserve">- Знания должны побуждать к деятельности, поступкам (побудительность). </w:t>
      </w:r>
      <w:r w:rsidRPr="00937615">
        <w:rPr>
          <w:rFonts w:ascii="Times New Roman" w:hAnsi="Times New Roman"/>
          <w:sz w:val="28"/>
          <w:szCs w:val="28"/>
        </w:rPr>
        <w:t xml:space="preserve">Формы организации образовательной деятельности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Познавательные эвристические беседы.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Чтение художественной литературы.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Изобразительная и конструктивная деятельность.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Экспериментирование и опыты.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Музыка.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Игры (сюжетно-ролевые, драматизации, подвижные).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Наблюдения.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Трудовая деятельность.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Праздники и развлечения.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Индивидуальные беседы.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Методы, позволяющие педагогу наиболее эффективно проводить работу по ознакомлению детей с социальным миром.</w:t>
      </w:r>
    </w:p>
    <w:p w:rsidR="0009671E" w:rsidRDefault="0009671E" w:rsidP="000967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9671E">
        <w:rPr>
          <w:rFonts w:ascii="Times New Roman" w:hAnsi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Художественно-изобразительная деятельность Принципы, обусловленные особенностями художественно-эстетической деятельности: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09671E">
        <w:rPr>
          <w:rFonts w:ascii="Times New Roman" w:hAnsi="Times New Roman"/>
          <w:sz w:val="28"/>
          <w:szCs w:val="28"/>
        </w:rPr>
        <w:t>Эстетизация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 предметно-развивающей среды и быта в целом.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2) Культурное обогащение (амплификации) содержания изобразительной деятельности, в соответствии с особенностями познавательного развития детей разных возрастов.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3) Взаимосвязь продуктивной деятельности с другими видами детской активности.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4) Интеграция различных видов изобразительного искусства и художественной деятельности.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5) Эстетический ориентир на общечеловеческие ценности (воспитание человека думающего, чувствующего, созидающего, рефлектирующего).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6) Обогащение сенсорно-чувственного опыта.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lastRenderedPageBreak/>
        <w:t xml:space="preserve">7) Организация тематического пространства (информационного поля) - основы для развития образных представлений;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8) Взаимосвязь обобщённых представлений и обобщённых способов действий, направленных на создание выразительного художественного образа.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9)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Педагогические условия необходимые для эффективного художественного развития детей дошкольного возраста: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1) Формирование эстетического отношения и художественных способностей в активной творческой деятельности детей.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2) Создание развивающей среды для занятий по рисованию, лепке, аппликации, художественному труду и самостоятельного детского творчества.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3) 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Модель эстетического отношения к окружающему миру.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1) Способность эмоционального переживания.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2) 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(поисковым действиям).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>3) Специфические художественные и творческие способности (восприятие, исполнительство и творчество).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Методы эстетического воспитания: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1) Метод пробуждения ярких эстетических эмоций и переживаний с целью овладения даром сопереживания.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2) Метод побуждения к сопереживанию, эмоциональной отзывчивости на прекрасное в окружающем мире.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3) Метод эстетического убеждения (По мысли А.В. </w:t>
      </w:r>
      <w:proofErr w:type="spellStart"/>
      <w:r w:rsidRPr="0009671E">
        <w:rPr>
          <w:rFonts w:ascii="Times New Roman" w:hAnsi="Times New Roman"/>
          <w:sz w:val="28"/>
          <w:szCs w:val="28"/>
        </w:rPr>
        <w:t>Бакушинского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 «Форма, колорит, линия, масса и пространство, фактура должны убеждать собою непосредственно, должны быть самоценны, как чистый эстетический факт»). 4) Метод сенсорного насыщения (без сенсорной основы немыслимо приобщение детей к художественной культуре).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lastRenderedPageBreak/>
        <w:t>5) Метод эстетического выбора («убеждения красотой»), направленный на формирование эстетического вкуса, метод разнообразной художественной практики.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6) Метод сотворчества (с педагогом, народным мастером, художником, сверстниками).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7) Метод нетривиальных (необыденных) творческих ситуаций, пробуждающих интерес к художественной деятельности.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8) Метод эвристических и поисковых ситуаций.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Принципы интегрированного подхода: </w:t>
      </w:r>
    </w:p>
    <w:p w:rsidR="0009671E" w:rsidRDefault="004C450D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="0009671E" w:rsidRPr="0009671E">
        <w:rPr>
          <w:rFonts w:ascii="Times New Roman" w:hAnsi="Times New Roman"/>
          <w:sz w:val="28"/>
          <w:szCs w:val="28"/>
        </w:rPr>
        <w:t xml:space="preserve"> основе лежит понятие </w:t>
      </w:r>
      <w:proofErr w:type="spellStart"/>
      <w:r w:rsidR="0009671E" w:rsidRPr="0009671E">
        <w:rPr>
          <w:rFonts w:ascii="Times New Roman" w:hAnsi="Times New Roman"/>
          <w:sz w:val="28"/>
          <w:szCs w:val="28"/>
        </w:rPr>
        <w:t>полихудожественного</w:t>
      </w:r>
      <w:proofErr w:type="spellEnd"/>
      <w:r w:rsidR="0009671E" w:rsidRPr="0009671E">
        <w:rPr>
          <w:rFonts w:ascii="Times New Roman" w:hAnsi="Times New Roman"/>
          <w:sz w:val="28"/>
          <w:szCs w:val="28"/>
        </w:rPr>
        <w:t xml:space="preserve"> развития. Все искусства выступают как явления жизни в целом. Каждый ребенок может успешно продвигаться в каждом из видов художественной деятельности и творчества. 2) 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связи искусств - на уровне творческого процесса. Это нужно отличать от привычных </w:t>
      </w:r>
      <w:proofErr w:type="spellStart"/>
      <w:r w:rsidR="0009671E" w:rsidRPr="0009671E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="0009671E" w:rsidRPr="0009671E">
        <w:rPr>
          <w:rFonts w:ascii="Times New Roman" w:hAnsi="Times New Roman"/>
          <w:sz w:val="28"/>
          <w:szCs w:val="28"/>
        </w:rPr>
        <w:t xml:space="preserve"> связей или взаимного иллюстрирования одного искусства примерами другого - по их сюжету и содержанию.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3) Интегрированный подход предполагает учет географических, исторических, </w:t>
      </w:r>
      <w:proofErr w:type="spellStart"/>
      <w:r w:rsidRPr="0009671E">
        <w:rPr>
          <w:rFonts w:ascii="Times New Roman" w:hAnsi="Times New Roman"/>
          <w:sz w:val="28"/>
          <w:szCs w:val="28"/>
        </w:rPr>
        <w:t>культурогенных</w:t>
      </w:r>
      <w:proofErr w:type="spellEnd"/>
      <w:r w:rsidRPr="0009671E">
        <w:rPr>
          <w:rFonts w:ascii="Times New Roman" w:hAnsi="Times New Roman"/>
          <w:sz w:val="28"/>
          <w:szCs w:val="28"/>
        </w:rPr>
        <w:t xml:space="preserve"> факторов сознания произведений искусства в едином потоке культуры. Искусства развивались неравномерно, причем у некоторых народов в определенные исторические периоды некоторые искусства либо преобладали, либо, просто отсутствовали.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 4) Учет региональных, национально-исторических художественных традиций, связанных с местностью, материальными объектами, духовной устремленностью народа. Связи региональной и мировой художественных культур. </w:t>
      </w:r>
    </w:p>
    <w:p w:rsidR="0009671E" w:rsidRDefault="0009671E" w:rsidP="0009671E">
      <w:pPr>
        <w:spacing w:line="240" w:lineRule="auto"/>
        <w:rPr>
          <w:rFonts w:ascii="Times New Roman" w:hAnsi="Times New Roman"/>
          <w:sz w:val="28"/>
          <w:szCs w:val="28"/>
        </w:rPr>
      </w:pPr>
      <w:r w:rsidRPr="0009671E">
        <w:rPr>
          <w:rFonts w:ascii="Times New Roman" w:hAnsi="Times New Roman"/>
          <w:sz w:val="28"/>
          <w:szCs w:val="28"/>
        </w:rPr>
        <w:t xml:space="preserve">5) Связи искусства с науками в едином поле творческих проявлений человечества там, где они питаются достижениями друг друга, нередко совмещаясь в одном лице. </w:t>
      </w:r>
    </w:p>
    <w:p w:rsidR="0009671E" w:rsidRPr="00937615" w:rsidRDefault="0009671E" w:rsidP="00937615">
      <w:pPr>
        <w:pStyle w:val="a3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 xml:space="preserve">Детское конструирование </w:t>
      </w:r>
    </w:p>
    <w:p w:rsidR="0009671E" w:rsidRPr="00937615" w:rsidRDefault="0009671E" w:rsidP="00937615">
      <w:pPr>
        <w:pStyle w:val="a3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1) Из строительного материала.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2) Из бумаги.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3) Из природного материала.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>4) Из промышленных отходов.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5) Из деталей конструкторов.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lastRenderedPageBreak/>
        <w:t xml:space="preserve">6) Из крупногабаритных модулей.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7) Практическое и компьютерное. </w:t>
      </w:r>
    </w:p>
    <w:p w:rsidR="0009671E" w:rsidRPr="00937615" w:rsidRDefault="0009671E" w:rsidP="00937615">
      <w:pPr>
        <w:pStyle w:val="a3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>Формы организации обучения конструированию: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1) Конструирование по модели.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2) Конструирование по условиям.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3) Конструирование по образцу.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>4) Конструирование по замыслу.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5) Конструирование по теме.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6) Каркасное конструирование. </w:t>
      </w:r>
    </w:p>
    <w:p w:rsidR="0009671E" w:rsidRPr="00937615" w:rsidRDefault="0009671E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>7) Конструирование по чертежам и схемам</w:t>
      </w:r>
    </w:p>
    <w:p w:rsidR="00155305" w:rsidRPr="00937615" w:rsidRDefault="00155305" w:rsidP="00937615">
      <w:pPr>
        <w:pStyle w:val="a3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 xml:space="preserve">Музыкальное развитие.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Основные цели: развитие музыкальности детей и их способности эмоционально воспринимать музыку.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Задачи: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1) Развитие музыкально-художественной деятельности.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>2) Приобщение к музыкальному искусству.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3) Развитие воображения и творческой активности.</w:t>
      </w:r>
    </w:p>
    <w:p w:rsidR="00155305" w:rsidRPr="00937615" w:rsidRDefault="00155305" w:rsidP="00937615">
      <w:pPr>
        <w:pStyle w:val="a3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 xml:space="preserve"> Направления образовательной работы: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1) Слушание.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2) Пение.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3) Музыкально-ритмические движения.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4) Игра на детских музыкальных инструментах.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5) Развитие детского творчества (песенного, музыкально-игрового, танцевального).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>Методы музыкального развития</w:t>
      </w:r>
      <w:r w:rsidRPr="00937615">
        <w:rPr>
          <w:rFonts w:ascii="Times New Roman" w:hAnsi="Times New Roman"/>
          <w:sz w:val="28"/>
          <w:szCs w:val="28"/>
        </w:rPr>
        <w:t>: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1) Наглядный: сопровождение музыкального ряда изобразительным, показ движений.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2) Словесный: беседы о различных музыкальных жанрах.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3) Словесно-слуховой: пение.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4) Слуховой: слушание музыки.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5) Игровой: музыкальные игры.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6) Практический: разучивание песен, танцев, воспроизведение мелодий. Содержание работы: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«Слушание»: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ознакомление с музыкальными произведениями, их запоминание, накопление музыкальных впечатлений;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музыкальных способностей и навыков культурного слушания музыки;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способности различать характер песен, инструментальных пьес,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средств их выразительности; формирование музыкального вкуса;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способности эмоционально воспринимать музыку. Содержание работы: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«Пение»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формирование у детей певческих умений и навыков;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обучение детей исполнению песен на занятиях и в быту, с помощью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воспитателя и самостоятельно, с сопровождением и без сопровождения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инструмента;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музыкального слуха, т.е. различение интонационно точного и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неточного пения, звуков по высоте, длительности, слушание себя при пении и исправление своих ошибок;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певческого голоса, укрепление и расширение его диапазона. Содержание раздела «Музыкально-ритмические движения»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музыкального восприятия, музыкально-ритмического чувства и в связи с этим ритмичности движений;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обучение детей согласованию движений с характером музыкального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 </w:t>
      </w: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обучение детей музыкально-ритмическим умениям и навыкам через игры, пляски и упражнения;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художественно-творческих способностей.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Содержание работы: «Игра на детских музыкальных инструментах»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совершенствование эстетического восприятия и чувства ребенка;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становление и развитие волевых качеств: выдержка, настойчивость,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целеустремленность, усидчивость;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сосредоточенности, памяти, фантазии, творческих способностей, музыкального вкуса;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знакомство с детскими музыкальными инструментами и обучение детей игре на них;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развитие координации музыкального мышления и двигательных функций организма.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t xml:space="preserve">Содержание работы: «Творчество»: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песенное, музыкально-игровое, танцевальное;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импровизация на детских музыкальных инструментах развивать способность творческого воображения при восприятии музыки; </w:t>
      </w:r>
    </w:p>
    <w:p w:rsidR="006909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155305" w:rsidRPr="00937615" w:rsidRDefault="00155305" w:rsidP="00937615">
      <w:pPr>
        <w:pStyle w:val="a3"/>
        <w:rPr>
          <w:rFonts w:ascii="Times New Roman" w:hAnsi="Times New Roman"/>
          <w:sz w:val="28"/>
          <w:szCs w:val="28"/>
        </w:rPr>
      </w:pPr>
      <w:r w:rsidRPr="00937615">
        <w:rPr>
          <w:rFonts w:ascii="Times New Roman" w:hAnsi="Times New Roman"/>
          <w:sz w:val="28"/>
          <w:szCs w:val="28"/>
        </w:rPr>
        <w:sym w:font="Symbol" w:char="F0B7"/>
      </w:r>
      <w:r w:rsidRPr="00937615">
        <w:rPr>
          <w:rFonts w:ascii="Times New Roman" w:hAnsi="Times New Roman"/>
          <w:sz w:val="28"/>
          <w:szCs w:val="28"/>
        </w:rPr>
        <w:t xml:space="preserve"> развивать способность к песенному, музыкально-игровому, танцевальному творчеству, к импровизации на инструментах.</w:t>
      </w:r>
    </w:p>
    <w:p w:rsidR="00690905" w:rsidRPr="00690905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905">
        <w:rPr>
          <w:rFonts w:ascii="Times New Roman" w:hAnsi="Times New Roman"/>
          <w:b/>
          <w:sz w:val="28"/>
          <w:szCs w:val="28"/>
        </w:rPr>
        <w:t xml:space="preserve">Описание образовательной деятельности по профессиональной коррекции нарушений развития детей.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spellStart"/>
      <w:r w:rsidRPr="00690905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Pr="00690905">
        <w:rPr>
          <w:rFonts w:ascii="Times New Roman" w:hAnsi="Times New Roman"/>
          <w:sz w:val="28"/>
          <w:szCs w:val="28"/>
        </w:rPr>
        <w:t>-коррекционного и психолого-</w:t>
      </w:r>
      <w:proofErr w:type="spellStart"/>
      <w:r w:rsidRPr="00690905">
        <w:rPr>
          <w:rFonts w:ascii="Times New Roman" w:hAnsi="Times New Roman"/>
          <w:sz w:val="28"/>
          <w:szCs w:val="28"/>
        </w:rPr>
        <w:t>медико</w:t>
      </w:r>
      <w:proofErr w:type="spellEnd"/>
      <w:r w:rsidR="0093761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t xml:space="preserve">педагогического сопровождения детей в условиях образовательного учреждения и в соответствии с возрастными и индивидуальными особенностями, состоянием соматического и нервно-психического здоровья детей, в детском саду организована работа психолого-медико-педагогического консилиума.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а) выявление и ранняя диагностика (с первых дней появления ребенка в ДОУ) отклонений в развитии;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б) дифференциация актуальных и резервных возможностей ребенка; разработка рекомендаций воспитателю, родителям для обеспечения индивидуального подхода к ребенку в процессе коррекционно-развивающего сопровождения;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в) отслеживание динамики развития, эффективности индивидуальных и групповых коррекционно-развивающих программ;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г) определение адаптации к школьному обучению учащихся при переходе из ДОУ в школу, из начальной школы в среднее звено с целью вычленения «группы риска»;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д) решение вопроса о создании в рамках ОУ условий, адекватных индивидуальным и возрастным особенностям развития ребенка;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е) профилактика физических, интеллектуальных и эмоционально-личностных перегрузок и срывов; организация психологически адекватной образовательной среды;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ж) подготовка и ведение документации, отражающей актуальное развитие ребенка, динамику его состояния, овладение программным материалом; перспективное планирование коррекционно-развивающей работы и оценка ее эффективности;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з) организация взаимодействия между педагогическим коллективом ОУ и членами </w:t>
      </w:r>
      <w:proofErr w:type="spellStart"/>
      <w:r w:rsidRPr="00690905">
        <w:rPr>
          <w:rFonts w:ascii="Times New Roman" w:hAnsi="Times New Roman"/>
          <w:sz w:val="28"/>
          <w:szCs w:val="28"/>
        </w:rPr>
        <w:t>ПМПк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при возникновении трудностей диагностики, конфликтных ситуаций, а также при отсутствии положительной динамики в развитии; и) при отсутствии положительной динамики в процессе реализации рекомендаций </w:t>
      </w:r>
      <w:proofErr w:type="spellStart"/>
      <w:r w:rsidRPr="00690905">
        <w:rPr>
          <w:rFonts w:ascii="Times New Roman" w:hAnsi="Times New Roman"/>
          <w:sz w:val="28"/>
          <w:szCs w:val="28"/>
        </w:rPr>
        <w:t>ПМПк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– направление ребенка на территориальную </w:t>
      </w:r>
      <w:proofErr w:type="spellStart"/>
      <w:r w:rsidRPr="00690905">
        <w:rPr>
          <w:rFonts w:ascii="Times New Roman" w:hAnsi="Times New Roman"/>
          <w:sz w:val="28"/>
          <w:szCs w:val="28"/>
        </w:rPr>
        <w:t>психологомедико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-педагогическую комиссию. </w:t>
      </w:r>
    </w:p>
    <w:p w:rsidR="00690905" w:rsidRP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Педагог-психолог оказывает коррекцию развития воспитанникам групп компенсирующей направленности и группам общеразвивающей направленности: - Оказывает помощь детям в овладении учебными навыками и умениями, в развитии их </w:t>
      </w:r>
      <w:proofErr w:type="spellStart"/>
      <w:r w:rsidRPr="00690905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и самоконтроля на занятиях логопеда. - Участвует в обследовании детей с целью выявления уровня их развития, состояния общей, мелкой артикуляционной моторики, а также особенностей познавательной деятельности, эмоциональной сферы. - Разрабатывает индивидуально-ориентированный маршрут психологического сопровождения ребенка и его семьи на основе полученных данных совместно со всеми специалистами. - Участвует в проведении совместной диагностики детей с отклонениями в развитии. - Подбирает материал для закрепления в разных видах детской деятельности полученных логопедических знаний, а </w:t>
      </w:r>
      <w:r w:rsidRPr="00690905">
        <w:rPr>
          <w:rFonts w:ascii="Times New Roman" w:hAnsi="Times New Roman"/>
          <w:sz w:val="28"/>
          <w:szCs w:val="28"/>
        </w:rPr>
        <w:lastRenderedPageBreak/>
        <w:t xml:space="preserve">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 - Консультирует и направляет родителей к разным специалистам по совместному решению с учителем - логопедом. - Участвует в разработке сценариев праздников, программ развлечений и досуга, охраняя психику детей при введении отрицательных героев. Работа педагога-психолога организовывается по направлениям: психодиагностика, </w:t>
      </w:r>
      <w:proofErr w:type="spellStart"/>
      <w:r w:rsidRPr="00690905">
        <w:rPr>
          <w:rFonts w:ascii="Times New Roman" w:hAnsi="Times New Roman"/>
          <w:sz w:val="28"/>
          <w:szCs w:val="28"/>
        </w:rPr>
        <w:t>психопрофилактика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90905">
        <w:rPr>
          <w:rFonts w:ascii="Times New Roman" w:hAnsi="Times New Roman"/>
          <w:sz w:val="28"/>
          <w:szCs w:val="28"/>
        </w:rPr>
        <w:t>психокоррекция</w:t>
      </w:r>
      <w:proofErr w:type="spellEnd"/>
      <w:r w:rsidRPr="00690905">
        <w:rPr>
          <w:rFonts w:ascii="Times New Roman" w:hAnsi="Times New Roman"/>
          <w:sz w:val="28"/>
          <w:szCs w:val="28"/>
        </w:rPr>
        <w:t>, просветительская, консультационная и методическая деятельность. Проводится диагностика детей 2 раза в год. Орган</w:t>
      </w:r>
      <w:r w:rsidR="008F2B01">
        <w:rPr>
          <w:rFonts w:ascii="Times New Roman" w:hAnsi="Times New Roman"/>
          <w:sz w:val="28"/>
          <w:szCs w:val="28"/>
        </w:rPr>
        <w:t>изация работы</w:t>
      </w:r>
      <w:r w:rsidRPr="00690905">
        <w:rPr>
          <w:rFonts w:ascii="Times New Roman" w:hAnsi="Times New Roman"/>
          <w:sz w:val="28"/>
          <w:szCs w:val="28"/>
        </w:rPr>
        <w:t xml:space="preserve"> педагога-психолог</w:t>
      </w:r>
      <w:r w:rsidR="00195761">
        <w:rPr>
          <w:rFonts w:ascii="Times New Roman" w:hAnsi="Times New Roman"/>
          <w:sz w:val="28"/>
          <w:szCs w:val="28"/>
        </w:rPr>
        <w:t xml:space="preserve">а предусматривает решения задач, </w:t>
      </w:r>
      <w:r w:rsidRPr="00690905">
        <w:rPr>
          <w:rFonts w:ascii="Times New Roman" w:hAnsi="Times New Roman"/>
          <w:sz w:val="28"/>
          <w:szCs w:val="28"/>
        </w:rPr>
        <w:t xml:space="preserve">предусмотренных в </w:t>
      </w:r>
      <w:proofErr w:type="spellStart"/>
      <w:r w:rsidRPr="00690905">
        <w:rPr>
          <w:rFonts w:ascii="Times New Roman" w:hAnsi="Times New Roman"/>
          <w:sz w:val="28"/>
          <w:szCs w:val="28"/>
        </w:rPr>
        <w:t>коррекционноразвивающих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программах и примерной общеобразовательной программой «От рождения до школы» под редакцией </w:t>
      </w:r>
      <w:proofErr w:type="spellStart"/>
      <w:r w:rsidRPr="00690905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, Т.С. Комарова, </w:t>
      </w:r>
      <w:proofErr w:type="spellStart"/>
      <w:r w:rsidRPr="00690905">
        <w:rPr>
          <w:rFonts w:ascii="Times New Roman" w:hAnsi="Times New Roman"/>
          <w:sz w:val="28"/>
          <w:szCs w:val="28"/>
        </w:rPr>
        <w:t>М.А.Васильева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(раздел «Коррекционная работа в ДОО (по образовательным областям). </w:t>
      </w:r>
    </w:p>
    <w:p w:rsidR="00690905" w:rsidRPr="00690905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905">
        <w:rPr>
          <w:rFonts w:ascii="Times New Roman" w:hAnsi="Times New Roman"/>
          <w:b/>
          <w:sz w:val="28"/>
          <w:szCs w:val="28"/>
        </w:rPr>
        <w:t>Система взаимодействия с семьей организаций, осуществляющих образовательную деятельность и реализующих образовательную программу дошкольного образования с семьями воспитанников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Одним из важных условий реализации программы является совместное с родителями воспитание и развитие дошкольников, вовлечение родителей в образовательный процесс дошкольного учреждения. 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690905">
        <w:rPr>
          <w:rFonts w:ascii="Times New Roman" w:hAnsi="Times New Roman"/>
          <w:sz w:val="28"/>
          <w:szCs w:val="28"/>
        </w:rPr>
        <w:t>социальнo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- педагогических ситуаций, связанных с воспитанием ребенка) и обеспечение права родителей на уважение и понимание, на участие в жизни детского сада. </w:t>
      </w:r>
    </w:p>
    <w:p w:rsidR="00690905" w:rsidRPr="00937615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37615"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привлечение семей воспитанников к участию в совместных с педагогами мероприятиях, организуемых в ДОУ (городе, районе, области);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lastRenderedPageBreak/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В основу реализации работы с семьёй заложены следующие принципы: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партнёрство родителей и педагогов в воспитании и обучении детей;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единое понимание педагогами и родителями целей и задач воспитания и обучения;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помощь, уважение и доверие к ребёнку со стороны педагогов и родителей;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постоянный анализ процесса взаимодействия семьи и ДОУ, его промежуточных и конечных результатов.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Направления работы по взаимодействию с семьями воспитанников следующие: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защита прав ребёнка в семье и детском саду;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воспитание, развитие и оздоровление детей;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детско-родительские отношения;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</w:t>
      </w: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взаимоотношения детей со сверстниками и взрослыми;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коррекция нарушений в развитии детей; </w:t>
      </w:r>
    </w:p>
    <w:p w:rsidR="00690905" w:rsidRP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sym w:font="Symbol" w:char="F02D"/>
      </w:r>
      <w:r w:rsidRPr="00690905">
        <w:rPr>
          <w:rFonts w:ascii="Times New Roman" w:hAnsi="Times New Roman"/>
          <w:sz w:val="28"/>
          <w:szCs w:val="28"/>
        </w:rPr>
        <w:t xml:space="preserve"> подготовка детей старшего дошкольного возраста к обучению в школе</w:t>
      </w:r>
    </w:p>
    <w:p w:rsidR="00690905" w:rsidRPr="001111AA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1AA">
        <w:rPr>
          <w:rFonts w:ascii="Times New Roman" w:hAnsi="Times New Roman"/>
          <w:b/>
          <w:sz w:val="28"/>
          <w:szCs w:val="28"/>
        </w:rPr>
        <w:t xml:space="preserve">2.8. Взаимодействие с социумом. </w:t>
      </w:r>
    </w:p>
    <w:p w:rsidR="00690905" w:rsidRPr="00690905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Дошкольное образовательное учреждение активно взаимодействует с различными социальными институтами детства: проводит различные совместные мероприятия, что создает благоприятные возможности для обогащения деятельности ДОУ, расширяет спектр возможностей по организации физкультурно-оздоровительной, художественно-эстетической, экологической, социальной, духовно-нравственной работы, обеспечивает раннюю социализацию ребенка в современном обществе.</w:t>
      </w:r>
    </w:p>
    <w:p w:rsidR="001111AA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3</w:t>
      </w:r>
      <w:r w:rsidRPr="001111AA">
        <w:rPr>
          <w:rFonts w:ascii="Times New Roman" w:hAnsi="Times New Roman"/>
          <w:b/>
          <w:sz w:val="28"/>
          <w:szCs w:val="28"/>
        </w:rPr>
        <w:t xml:space="preserve">.ОРГАНИЗАЦИОННЫЙ РАЗДЕЛ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1111AA">
        <w:rPr>
          <w:rFonts w:ascii="Times New Roman" w:hAnsi="Times New Roman"/>
          <w:b/>
          <w:sz w:val="28"/>
          <w:szCs w:val="28"/>
        </w:rPr>
        <w:t xml:space="preserve">3.1. Описание организации образовательного процесса и </w:t>
      </w:r>
      <w:proofErr w:type="spellStart"/>
      <w:r w:rsidRPr="001111AA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="00937615">
        <w:rPr>
          <w:rFonts w:ascii="Times New Roman" w:hAnsi="Times New Roman"/>
          <w:b/>
          <w:sz w:val="28"/>
          <w:szCs w:val="28"/>
        </w:rPr>
        <w:t xml:space="preserve"> </w:t>
      </w:r>
      <w:r w:rsidR="007F72AC">
        <w:rPr>
          <w:rFonts w:ascii="Times New Roman" w:hAnsi="Times New Roman"/>
          <w:b/>
          <w:sz w:val="28"/>
          <w:szCs w:val="28"/>
        </w:rPr>
        <w:t>-</w:t>
      </w:r>
      <w:r w:rsidRPr="001111AA">
        <w:rPr>
          <w:rFonts w:ascii="Times New Roman" w:hAnsi="Times New Roman"/>
          <w:b/>
          <w:sz w:val="28"/>
          <w:szCs w:val="28"/>
        </w:rPr>
        <w:t xml:space="preserve">педагогических условий, обеспечивающих развитие ребенка. </w:t>
      </w:r>
      <w:r w:rsidR="004C450D">
        <w:rPr>
          <w:rFonts w:ascii="Times New Roman" w:hAnsi="Times New Roman"/>
          <w:sz w:val="28"/>
          <w:szCs w:val="28"/>
        </w:rPr>
        <w:t>Режим работы детского сада 10 часовой: с 7.30 до 17.</w:t>
      </w:r>
      <w:r w:rsidRPr="00690905">
        <w:rPr>
          <w:rFonts w:ascii="Times New Roman" w:hAnsi="Times New Roman"/>
          <w:sz w:val="28"/>
          <w:szCs w:val="28"/>
        </w:rPr>
        <w:t xml:space="preserve">30, в рамках пятидневной рабочей недели, суббота и воскресенье - выходные дни. С целью планирования педагогической деятельности и проектирования образовательного процесса в группах составляется гибкий режим дня, предусматривающий рациональную продолжительность и разумное чередование различных видов деятельности и отдыха детей в течение суток. </w:t>
      </w:r>
      <w:r w:rsidRPr="00690905">
        <w:rPr>
          <w:rFonts w:ascii="Times New Roman" w:hAnsi="Times New Roman"/>
          <w:sz w:val="28"/>
          <w:szCs w:val="28"/>
        </w:rPr>
        <w:lastRenderedPageBreak/>
        <w:t xml:space="preserve">Основным принципом построения режима в ДОУ является его соответствие возрастным психофизиологическим особенностям детей.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При организации режима пребывания детей в образовательном учреждении учитываются: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- местные климатические и конкретные погодные условия;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обязательное распределение в режиме дня времени на ведущую деятельность детей дошкольного возраста - свободную игру или другую самостоятельную деятельность;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требования к сочетанию разных видов деятельности;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динамика работоспособности детей в течение дня, недели, года.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Режим дня отвечает требованиям СанПиН. Ежедневный утренний прием д</w:t>
      </w:r>
      <w:r w:rsidR="00195761">
        <w:rPr>
          <w:rFonts w:ascii="Times New Roman" w:hAnsi="Times New Roman"/>
          <w:sz w:val="28"/>
          <w:szCs w:val="28"/>
        </w:rPr>
        <w:t>етей проводят воспитатели с 7.30</w:t>
      </w:r>
      <w:r w:rsidRPr="00690905">
        <w:rPr>
          <w:rFonts w:ascii="Times New Roman" w:hAnsi="Times New Roman"/>
          <w:sz w:val="28"/>
          <w:szCs w:val="28"/>
        </w:rPr>
        <w:t xml:space="preserve"> до 8.00 часов, которые опрашивают родителей о состоянии здоровья детей. Ежедневная продолжительность прогулки детей составляет не менее 3 часов (СанПиН 2.4.1.3046-13). Прогулка организуется два раза в день: в первую половину - до обеда и во вторую половину дня - после дневного сна. Для детей от 2 до 3 лет дневной сон организуется однократно продолжительностью не менее 3 часов. Детей с трудным засыпанием и чутким сном укладывают первыми и поднимают последними. В дошкольных группах продолжительность сна составляет 2 - 2,5 часа. Общие требования к организации образовательного процесса регламентируются учебным графиком. Перечень образовательных областей и объем времени, отводимого на проведение организованной образовательной деятельности, определяется учебным планом. Организация организованной образовательной деятельности регламентируется расписанием организованной образовательной деятельности. При организации организованной образовательной деятельности с детьми доминирует игровая деятельность, в зависимости от программного содержания, проводится фронтально, подгруппами, индивидуально. 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дня. Для детей 2 группы раннего возраста от 2 до 3 лет длительность непрерывной организованной образовательной деятельности осуществляется в первую и во вторую половину дня 8-10 мин.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Продолжительность непрерывной организованной образовательной деятельности для детей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от 2 до 3 лет – не более 10 минут,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для детей от 3 до 4-х лет - не более 15 минут,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для детей от 4-х до 5-ти лет - не более 20 минут,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lastRenderedPageBreak/>
        <w:t xml:space="preserve">для детей от 5 до 6-ти лет - не более 25 минут,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для детей от 6-ти до 7-ми лет - не более 30 минут. </w:t>
      </w:r>
    </w:p>
    <w:p w:rsidR="001111AA" w:rsidRDefault="001111AA" w:rsidP="006909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111AA" w:rsidRDefault="001111AA" w:rsidP="001111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1111AA" w:rsidRDefault="004C450D" w:rsidP="001111AA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B298B">
        <w:rPr>
          <w:rFonts w:ascii="Times New Roman" w:hAnsi="Times New Roman"/>
          <w:b/>
          <w:color w:val="000000"/>
          <w:sz w:val="28"/>
          <w:szCs w:val="28"/>
        </w:rPr>
        <w:t xml:space="preserve">от 3 до 4 </w:t>
      </w:r>
      <w:proofErr w:type="gramStart"/>
      <w:r w:rsidR="001B298B">
        <w:rPr>
          <w:rFonts w:ascii="Times New Roman" w:hAnsi="Times New Roman"/>
          <w:b/>
          <w:color w:val="000000"/>
          <w:sz w:val="28"/>
          <w:szCs w:val="28"/>
        </w:rPr>
        <w:t>лет</w:t>
      </w:r>
      <w:r w:rsidR="001111AA"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149"/>
      </w:tblGrid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B298B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="001111AA" w:rsidRPr="00FC230B">
              <w:rPr>
                <w:rFonts w:ascii="Times New Roman" w:hAnsi="Times New Roman"/>
                <w:sz w:val="24"/>
                <w:szCs w:val="24"/>
              </w:rPr>
              <w:t>-8.00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1111AA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11AA" w:rsidRPr="00FC230B" w:rsidTr="001111AA">
        <w:tc>
          <w:tcPr>
            <w:tcW w:w="1592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игры.Уход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14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1111AA" w:rsidRPr="00D95CDA" w:rsidRDefault="001111AA" w:rsidP="001111AA">
      <w:pPr>
        <w:spacing w:after="0" w:line="240" w:lineRule="auto"/>
        <w:ind w:firstLine="708"/>
        <w:jc w:val="both"/>
        <w:rPr>
          <w:rFonts w:eastAsia="Calibri"/>
          <w:b/>
          <w:sz w:val="24"/>
          <w:szCs w:val="24"/>
        </w:rPr>
      </w:pPr>
    </w:p>
    <w:p w:rsidR="007B42BE" w:rsidRDefault="007B42BE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B42BE" w:rsidRDefault="007B42BE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1111AA" w:rsidRPr="0082589C" w:rsidRDefault="001111AA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82589C">
        <w:rPr>
          <w:rFonts w:ascii="Times New Roman" w:eastAsia="Calibri" w:hAnsi="Times New Roman"/>
          <w:b/>
          <w:sz w:val="24"/>
          <w:szCs w:val="24"/>
        </w:rPr>
        <w:lastRenderedPageBreak/>
        <w:t>Примечание:</w:t>
      </w:r>
    </w:p>
    <w:p w:rsidR="001111AA" w:rsidRPr="0082589C" w:rsidRDefault="001111AA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2589C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1111AA" w:rsidRPr="0082589C" w:rsidRDefault="001111AA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2589C">
        <w:rPr>
          <w:rFonts w:ascii="Times New Roman" w:eastAsia="Calibri" w:hAnsi="Times New Roman"/>
          <w:sz w:val="24"/>
          <w:szCs w:val="24"/>
        </w:rPr>
        <w:t>Продолжительность прогулки максимально увеличивает</w:t>
      </w:r>
      <w:r w:rsidR="008F2B01">
        <w:rPr>
          <w:rFonts w:ascii="Times New Roman" w:eastAsia="Calibri" w:hAnsi="Times New Roman"/>
          <w:sz w:val="24"/>
          <w:szCs w:val="24"/>
        </w:rPr>
        <w:t>ся; игры, физические упражнения</w:t>
      </w:r>
      <w:r w:rsidRPr="0082589C">
        <w:rPr>
          <w:rFonts w:ascii="Times New Roman" w:eastAsia="Calibri" w:hAnsi="Times New Roman"/>
          <w:sz w:val="24"/>
          <w:szCs w:val="24"/>
        </w:rPr>
        <w:t xml:space="preserve"> проводятся на свежем воздухе.</w:t>
      </w:r>
    </w:p>
    <w:p w:rsidR="001111AA" w:rsidRPr="00D95CDA" w:rsidRDefault="001111AA" w:rsidP="001111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CDA">
        <w:rPr>
          <w:rFonts w:ascii="Times New Roman" w:hAnsi="Times New Roman"/>
          <w:b/>
          <w:sz w:val="24"/>
          <w:szCs w:val="24"/>
        </w:rPr>
        <w:t xml:space="preserve">    </w:t>
      </w:r>
      <w:r w:rsidRPr="00D95CDA">
        <w:rPr>
          <w:rFonts w:ascii="Times New Roman" w:hAnsi="Times New Roman"/>
          <w:sz w:val="24"/>
          <w:szCs w:val="24"/>
        </w:rPr>
        <w:t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1111AA" w:rsidRDefault="004C450D" w:rsidP="001111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</w:t>
      </w:r>
      <w:r w:rsidR="001111AA">
        <w:rPr>
          <w:rFonts w:ascii="Times New Roman" w:hAnsi="Times New Roman"/>
          <w:b/>
          <w:sz w:val="28"/>
          <w:szCs w:val="28"/>
        </w:rPr>
        <w:t xml:space="preserve"> группа</w:t>
      </w:r>
    </w:p>
    <w:p w:rsidR="001111AA" w:rsidRDefault="004C450D" w:rsidP="001111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1B298B">
        <w:rPr>
          <w:rFonts w:ascii="Times New Roman" w:hAnsi="Times New Roman"/>
          <w:b/>
          <w:sz w:val="28"/>
          <w:szCs w:val="28"/>
        </w:rPr>
        <w:t>от 4 до 5 лет</w:t>
      </w:r>
      <w:r w:rsidR="001111AA">
        <w:rPr>
          <w:rFonts w:ascii="Times New Roman" w:hAnsi="Times New Roman"/>
          <w:b/>
          <w:sz w:val="28"/>
          <w:szCs w:val="28"/>
        </w:rPr>
        <w:t>)</w:t>
      </w:r>
    </w:p>
    <w:p w:rsidR="001111AA" w:rsidRPr="002110BA" w:rsidRDefault="001111AA" w:rsidP="001111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969"/>
        <w:gridCol w:w="4961"/>
      </w:tblGrid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B298B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="001111AA" w:rsidRPr="00FC230B">
              <w:rPr>
                <w:rFonts w:ascii="Times New Roman" w:hAnsi="Times New Roman"/>
                <w:sz w:val="24"/>
                <w:szCs w:val="24"/>
              </w:rPr>
              <w:t>-8.00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969" w:type="dxa"/>
          </w:tcPr>
          <w:p w:rsidR="001111AA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969" w:type="dxa"/>
          </w:tcPr>
          <w:p w:rsidR="001111AA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Default="001111AA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D3099D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17</w:t>
            </w:r>
            <w:r w:rsidR="001111AA">
              <w:rPr>
                <w:rFonts w:ascii="Times New Roman" w:hAnsi="Times New Roman"/>
                <w:sz w:val="24"/>
                <w:szCs w:val="24"/>
              </w:rPr>
              <w:t>.</w:t>
            </w:r>
            <w:r w:rsidR="001111AA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 w:rsidR="00111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11AA" w:rsidRPr="00FC230B" w:rsidTr="00AE72F4">
        <w:tc>
          <w:tcPr>
            <w:tcW w:w="1560" w:type="dxa"/>
          </w:tcPr>
          <w:p w:rsidR="001111AA" w:rsidRPr="00FC230B" w:rsidRDefault="00D3099D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111AA" w:rsidRPr="00FC230B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17.30</w:t>
            </w:r>
          </w:p>
        </w:tc>
        <w:tc>
          <w:tcPr>
            <w:tcW w:w="3969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игры.Уход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961" w:type="dxa"/>
          </w:tcPr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1111AA" w:rsidRPr="00FC230B" w:rsidRDefault="001111AA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1111AA" w:rsidRDefault="001111AA" w:rsidP="001111AA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7B42BE" w:rsidRDefault="007B42BE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1111AA" w:rsidRPr="0082589C" w:rsidRDefault="001111AA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82589C">
        <w:rPr>
          <w:rFonts w:ascii="Times New Roman" w:eastAsia="Calibri" w:hAnsi="Times New Roman"/>
          <w:b/>
          <w:sz w:val="24"/>
          <w:szCs w:val="24"/>
        </w:rPr>
        <w:lastRenderedPageBreak/>
        <w:t>Примечание:</w:t>
      </w:r>
    </w:p>
    <w:p w:rsidR="001111AA" w:rsidRPr="0082589C" w:rsidRDefault="001111AA" w:rsidP="001111A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2589C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1111AA" w:rsidRPr="00D95CDA" w:rsidRDefault="001111AA" w:rsidP="001111AA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82589C">
        <w:rPr>
          <w:rFonts w:ascii="Times New Roman" w:eastAsia="Calibri" w:hAnsi="Times New Roman"/>
          <w:sz w:val="24"/>
          <w:szCs w:val="24"/>
        </w:rPr>
        <w:t>Продолжительность прогулки максимально увеличивае</w:t>
      </w:r>
      <w:r w:rsidR="008F2B01">
        <w:rPr>
          <w:rFonts w:ascii="Times New Roman" w:eastAsia="Calibri" w:hAnsi="Times New Roman"/>
          <w:sz w:val="24"/>
          <w:szCs w:val="24"/>
        </w:rPr>
        <w:t>тся; игры, физические упражнения</w:t>
      </w:r>
      <w:r w:rsidRPr="0082589C">
        <w:rPr>
          <w:rFonts w:ascii="Times New Roman" w:eastAsia="Calibri" w:hAnsi="Times New Roman"/>
          <w:sz w:val="24"/>
          <w:szCs w:val="24"/>
        </w:rPr>
        <w:t xml:space="preserve"> проводятся на свежем воздухе</w:t>
      </w:r>
      <w:r w:rsidRPr="00D95CDA">
        <w:rPr>
          <w:rFonts w:eastAsia="Calibri"/>
          <w:sz w:val="24"/>
          <w:szCs w:val="24"/>
        </w:rPr>
        <w:t>.</w:t>
      </w:r>
    </w:p>
    <w:p w:rsidR="00AE72F4" w:rsidRPr="00D95CDA" w:rsidRDefault="00AE72F4" w:rsidP="00AE72F4">
      <w:pPr>
        <w:rPr>
          <w:rFonts w:ascii="Times New Roman" w:hAnsi="Times New Roman"/>
          <w:sz w:val="24"/>
          <w:szCs w:val="24"/>
        </w:rPr>
      </w:pPr>
      <w:r w:rsidRPr="00D95CDA">
        <w:rPr>
          <w:rFonts w:ascii="Times New Roman" w:hAnsi="Times New Roman"/>
          <w:sz w:val="24"/>
          <w:szCs w:val="24"/>
        </w:rPr>
        <w:t>Продолжительность непрерывной непосредстве</w:t>
      </w:r>
      <w:r w:rsidR="008F2B01">
        <w:rPr>
          <w:rFonts w:ascii="Times New Roman" w:hAnsi="Times New Roman"/>
          <w:sz w:val="24"/>
          <w:szCs w:val="24"/>
        </w:rPr>
        <w:t xml:space="preserve">нно образовательной деятельности </w:t>
      </w:r>
      <w:r w:rsidRPr="00D95CDA">
        <w:rPr>
          <w:rFonts w:ascii="Times New Roman" w:hAnsi="Times New Roman"/>
          <w:sz w:val="24"/>
          <w:szCs w:val="24"/>
        </w:rPr>
        <w:t xml:space="preserve">в средней группе составляет 20 минут. В первой половине дня допускается проведение двух занятий с перерывом 10 минут.                        </w:t>
      </w:r>
    </w:p>
    <w:p w:rsidR="00AE72F4" w:rsidRDefault="00AE72F4" w:rsidP="00AE72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AE72F4" w:rsidRDefault="00AE72F4" w:rsidP="00AE72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B298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от 5 до 6 </w:t>
      </w:r>
      <w:proofErr w:type="gramStart"/>
      <w:r>
        <w:rPr>
          <w:rFonts w:ascii="Times New Roman" w:hAnsi="Times New Roman"/>
          <w:b/>
          <w:sz w:val="28"/>
          <w:szCs w:val="28"/>
        </w:rPr>
        <w:t>лет )</w:t>
      </w:r>
      <w:proofErr w:type="gramEnd"/>
    </w:p>
    <w:tbl>
      <w:tblPr>
        <w:tblpPr w:leftFromText="180" w:rightFromText="180" w:vertAnchor="text" w:horzAnchor="margin" w:tblpY="9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281"/>
      </w:tblGrid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1B298B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="00AE72F4">
              <w:rPr>
                <w:rFonts w:ascii="Times New Roman" w:hAnsi="Times New Roman"/>
                <w:sz w:val="24"/>
                <w:szCs w:val="24"/>
              </w:rPr>
              <w:t xml:space="preserve"> - 8.20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AE72F4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E72F4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AE72F4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D3099D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16.40- 17</w:t>
            </w:r>
            <w:r w:rsidR="00AE72F4">
              <w:rPr>
                <w:rFonts w:ascii="Times New Roman" w:hAnsi="Times New Roman"/>
                <w:sz w:val="24"/>
                <w:szCs w:val="24"/>
              </w:rPr>
              <w:t>.0</w:t>
            </w:r>
            <w:r w:rsidR="00AE72F4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AE72F4" w:rsidRPr="00FC230B" w:rsidTr="00AE72F4">
        <w:tc>
          <w:tcPr>
            <w:tcW w:w="1593" w:type="dxa"/>
          </w:tcPr>
          <w:p w:rsidR="00AE72F4" w:rsidRPr="00FC230B" w:rsidRDefault="00D3099D" w:rsidP="00AE72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3902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281" w:type="dxa"/>
          </w:tcPr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AE72F4" w:rsidRPr="00FC230B" w:rsidRDefault="00AE72F4" w:rsidP="00AE7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AE72F4" w:rsidRDefault="00AE72F4" w:rsidP="00AE72F4">
      <w:pPr>
        <w:spacing w:after="0" w:line="240" w:lineRule="auto"/>
        <w:ind w:firstLine="708"/>
        <w:jc w:val="both"/>
        <w:rPr>
          <w:rFonts w:eastAsia="Calibri"/>
          <w:b/>
          <w:sz w:val="24"/>
          <w:szCs w:val="24"/>
        </w:rPr>
      </w:pPr>
    </w:p>
    <w:p w:rsidR="00AE72F4" w:rsidRPr="0082589C" w:rsidRDefault="00AE72F4" w:rsidP="00AE72F4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82589C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:rsidR="00AE72F4" w:rsidRPr="0082589C" w:rsidRDefault="00AE72F4" w:rsidP="00AE72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2589C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 Продолжительность прогулки максимально увеличивает</w:t>
      </w:r>
      <w:r w:rsidR="008F2B01">
        <w:rPr>
          <w:rFonts w:ascii="Times New Roman" w:eastAsia="Calibri" w:hAnsi="Times New Roman"/>
          <w:sz w:val="24"/>
          <w:szCs w:val="24"/>
        </w:rPr>
        <w:t>ся; игры, физические упражнения</w:t>
      </w:r>
      <w:r w:rsidRPr="0082589C">
        <w:rPr>
          <w:rFonts w:ascii="Times New Roman" w:eastAsia="Calibri" w:hAnsi="Times New Roman"/>
          <w:sz w:val="24"/>
          <w:szCs w:val="24"/>
        </w:rPr>
        <w:t xml:space="preserve"> проводятся на свежем воздухе.</w:t>
      </w:r>
    </w:p>
    <w:p w:rsidR="001111AA" w:rsidRDefault="00AE72F4" w:rsidP="00690905">
      <w:pPr>
        <w:spacing w:line="240" w:lineRule="auto"/>
        <w:rPr>
          <w:rFonts w:ascii="Times New Roman" w:hAnsi="Times New Roman"/>
          <w:sz w:val="24"/>
          <w:szCs w:val="24"/>
        </w:rPr>
      </w:pPr>
      <w:r w:rsidRPr="00907629"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 </w:t>
      </w:r>
    </w:p>
    <w:p w:rsidR="00AE72F4" w:rsidRPr="001D3540" w:rsidRDefault="00AE72F4" w:rsidP="00AE72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540">
        <w:rPr>
          <w:rFonts w:ascii="Times New Roman" w:hAnsi="Times New Roman"/>
          <w:sz w:val="24"/>
          <w:szCs w:val="24"/>
        </w:rPr>
        <w:t>.</w:t>
      </w:r>
    </w:p>
    <w:p w:rsidR="00AE72F4" w:rsidRDefault="00AE72F4" w:rsidP="00AE72F4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C450D">
        <w:rPr>
          <w:rFonts w:ascii="Times New Roman" w:hAnsi="Times New Roman"/>
          <w:b/>
          <w:sz w:val="28"/>
          <w:szCs w:val="28"/>
        </w:rPr>
        <w:t xml:space="preserve">Планирование </w:t>
      </w:r>
      <w:proofErr w:type="spellStart"/>
      <w:r w:rsidRPr="00BA5278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Pr="00BA5278">
        <w:rPr>
          <w:rFonts w:ascii="Times New Roman" w:hAnsi="Times New Roman"/>
          <w:b/>
          <w:sz w:val="28"/>
          <w:szCs w:val="28"/>
        </w:rPr>
        <w:t>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AE72F4" w:rsidRPr="00B126E0" w:rsidRDefault="009E6893" w:rsidP="00AE72F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Младшая группа</w:t>
      </w:r>
    </w:p>
    <w:tbl>
      <w:tblPr>
        <w:tblW w:w="10138" w:type="dxa"/>
        <w:tblInd w:w="-3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"/>
        <w:gridCol w:w="1720"/>
        <w:gridCol w:w="58"/>
        <w:gridCol w:w="4903"/>
        <w:gridCol w:w="58"/>
        <w:gridCol w:w="1064"/>
        <w:gridCol w:w="58"/>
        <w:gridCol w:w="2161"/>
        <w:gridCol w:w="58"/>
      </w:tblGrid>
      <w:tr w:rsidR="00AE72F4" w:rsidRPr="001979F9" w:rsidTr="00AE72F4">
        <w:trPr>
          <w:gridBefore w:val="1"/>
          <w:wBefore w:w="58" w:type="dxa"/>
        </w:trPr>
        <w:tc>
          <w:tcPr>
            <w:tcW w:w="1778" w:type="dxa"/>
            <w:gridSpan w:val="2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gridSpan w:val="2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gridSpan w:val="2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gridSpan w:val="2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AE72F4" w:rsidRPr="001979F9" w:rsidTr="00AE72F4">
        <w:trPr>
          <w:gridBefore w:val="1"/>
          <w:wBefore w:w="58" w:type="dxa"/>
        </w:trPr>
        <w:tc>
          <w:tcPr>
            <w:tcW w:w="1778" w:type="dxa"/>
            <w:gridSpan w:val="2"/>
          </w:tcPr>
          <w:p w:rsidR="00AE72F4" w:rsidRPr="00F0697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AE72F4" w:rsidRPr="001979F9" w:rsidRDefault="008F2B01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</w:t>
            </w:r>
            <w:r w:rsidR="00AE72F4">
              <w:rPr>
                <w:rFonts w:ascii="Times New Roman" w:hAnsi="Times New Roman"/>
                <w:sz w:val="24"/>
              </w:rPr>
              <w:t>знакомства с детским садом</w:t>
            </w:r>
            <w:r>
              <w:rPr>
                <w:rFonts w:ascii="Times New Roman" w:hAnsi="Times New Roman"/>
                <w:sz w:val="24"/>
              </w:rPr>
              <w:t>,</w:t>
            </w:r>
            <w:r w:rsidR="00AE72F4">
              <w:rPr>
                <w:rFonts w:ascii="Times New Roman" w:hAnsi="Times New Roman"/>
                <w:sz w:val="24"/>
              </w:rPr>
              <w:t xml:space="preserve">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  <w:gridSpan w:val="2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  <w:gridSpan w:val="2"/>
          </w:tcPr>
          <w:p w:rsidR="00AE72F4" w:rsidRPr="001979F9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AE72F4" w:rsidRPr="001979F9" w:rsidTr="00AE72F4">
        <w:trPr>
          <w:gridBefore w:val="1"/>
          <w:wBefore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  <w:gridSpan w:val="2"/>
          </w:tcPr>
          <w:p w:rsidR="00AE72F4" w:rsidRDefault="008F2B01" w:rsidP="00AE72F4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  <w:r w:rsidR="00AE72F4">
              <w:rPr>
                <w:rFonts w:ascii="Times New Roman" w:hAnsi="Times New Roman"/>
                <w:sz w:val="24"/>
              </w:rPr>
              <w:t xml:space="preserve"> обогащение представлений о своей семье.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элементарных навыков ухода за своим лицом и телом. 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RPr="001979F9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7750AC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AE72F4" w:rsidRPr="001979F9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1979F9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AE72F4" w:rsidRPr="001979F9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</w:t>
            </w:r>
            <w:r w:rsidR="008F2B01">
              <w:rPr>
                <w:rFonts w:ascii="Times New Roman" w:hAnsi="Times New Roman"/>
                <w:sz w:val="24"/>
              </w:rPr>
              <w:t xml:space="preserve">ведений, стихов о воспитателе; </w:t>
            </w:r>
            <w:r>
              <w:rPr>
                <w:rFonts w:ascii="Times New Roman" w:hAnsi="Times New Roman"/>
                <w:sz w:val="24"/>
              </w:rPr>
              <w:t xml:space="preserve">проектная деятельность на данную тему. 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97708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8F2B01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</w:t>
            </w:r>
            <w:r w:rsidR="00AE72F4">
              <w:rPr>
                <w:rFonts w:ascii="Times New Roman" w:hAnsi="Times New Roman"/>
                <w:sz w:val="24"/>
              </w:rPr>
              <w:t>и обогащение представлений о своей семье.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Pr="0097708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</w:t>
            </w:r>
            <w:r>
              <w:rPr>
                <w:rFonts w:ascii="Times New Roman" w:hAnsi="Times New Roman"/>
                <w:sz w:val="24"/>
              </w:rPr>
              <w:lastRenderedPageBreak/>
              <w:t>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ноября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Я вырасту здоровым!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AE72F4" w:rsidTr="00AE72F4">
        <w:trPr>
          <w:gridBefore w:val="1"/>
          <w:wBefore w:w="58" w:type="dxa"/>
        </w:trPr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</w:t>
            </w:r>
            <w:r w:rsidR="008F2B01">
              <w:rPr>
                <w:rFonts w:ascii="Times New Roman" w:hAnsi="Times New Roman"/>
                <w:sz w:val="24"/>
              </w:rPr>
              <w:t>ода, приспособленности растений</w:t>
            </w:r>
            <w:r>
              <w:rPr>
                <w:rFonts w:ascii="Times New Roman" w:hAnsi="Times New Roman"/>
                <w:sz w:val="24"/>
              </w:rPr>
              <w:t xml:space="preserve">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Развешивание скворечников (совместно с родителями). </w:t>
            </w:r>
            <w:r>
              <w:rPr>
                <w:rFonts w:ascii="Times New Roman" w:hAnsi="Times New Roman"/>
                <w:sz w:val="24"/>
              </w:rPr>
              <w:lastRenderedPageBreak/>
              <w:t>Выставка детских работ.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Культура моего народа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</w:t>
            </w:r>
            <w:r w:rsidR="008F2B01">
              <w:rPr>
                <w:rFonts w:ascii="Times New Roman" w:hAnsi="Times New Roman"/>
                <w:sz w:val="24"/>
              </w:rPr>
              <w:t xml:space="preserve">ние положительного отношения к </w:t>
            </w:r>
            <w:r>
              <w:rPr>
                <w:rFonts w:ascii="Times New Roman" w:hAnsi="Times New Roman"/>
                <w:sz w:val="24"/>
              </w:rPr>
              <w:t>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  <w:gridSpan w:val="2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  <w:gridSpan w:val="2"/>
          </w:tcPr>
          <w:p w:rsidR="00AE72F4" w:rsidRPr="006803DF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AE72F4" w:rsidRPr="001979F9" w:rsidTr="00AE72F4">
        <w:trPr>
          <w:gridAfter w:val="1"/>
          <w:wAfter w:w="58" w:type="dxa"/>
        </w:trPr>
        <w:tc>
          <w:tcPr>
            <w:tcW w:w="1778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  <w:gridSpan w:val="2"/>
          </w:tcPr>
          <w:p w:rsidR="00AE72F4" w:rsidRPr="006803DF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  <w:gridSpan w:val="2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  <w:gridSpan w:val="2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AE72F4" w:rsidRDefault="00AE72F4" w:rsidP="00AE72F4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C7A94" w:rsidRDefault="000C7A94" w:rsidP="00AE72F4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C7A94" w:rsidRDefault="000C7A94" w:rsidP="00AE72F4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AE72F4" w:rsidRPr="00463226" w:rsidRDefault="00AE72F4" w:rsidP="00AE72F4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E6893">
        <w:rPr>
          <w:rFonts w:ascii="Times New Roman" w:hAnsi="Times New Roman"/>
          <w:b/>
          <w:sz w:val="28"/>
          <w:szCs w:val="28"/>
        </w:rPr>
        <w:t xml:space="preserve"> Старшая группа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AE72F4" w:rsidRPr="001979F9" w:rsidTr="00AE72F4">
        <w:tc>
          <w:tcPr>
            <w:tcW w:w="1778" w:type="dxa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AE72F4" w:rsidRPr="001979F9" w:rsidTr="00AE72F4">
        <w:tc>
          <w:tcPr>
            <w:tcW w:w="1778" w:type="dxa"/>
          </w:tcPr>
          <w:p w:rsidR="00AE72F4" w:rsidRPr="00F0697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AE72F4" w:rsidRPr="001979F9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</w:t>
            </w:r>
            <w:r w:rsidR="008F2B01">
              <w:rPr>
                <w:rFonts w:ascii="Times New Roman" w:hAnsi="Times New Roman"/>
                <w:sz w:val="24"/>
              </w:rPr>
              <w:t xml:space="preserve"> к процессу обучения, к школе </w:t>
            </w:r>
            <w:r>
              <w:rPr>
                <w:rFonts w:ascii="Times New Roman" w:hAnsi="Times New Roman"/>
                <w:sz w:val="24"/>
              </w:rPr>
              <w:t>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AE72F4" w:rsidRPr="001979F9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AE72F4" w:rsidRPr="001979F9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AE72F4" w:rsidTr="00AE72F4">
        <w:tc>
          <w:tcPr>
            <w:tcW w:w="1778" w:type="dxa"/>
          </w:tcPr>
          <w:p w:rsidR="00AE72F4" w:rsidRPr="00282935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AE72F4" w:rsidRDefault="008F2B01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первоначальных представлений о родственных о</w:t>
            </w:r>
            <w:r w:rsidR="00AE72F4">
              <w:rPr>
                <w:rFonts w:ascii="Times New Roman" w:hAnsi="Times New Roman"/>
                <w:sz w:val="24"/>
              </w:rPr>
              <w:t>тношения</w:t>
            </w:r>
            <w:r>
              <w:rPr>
                <w:rFonts w:ascii="Times New Roman" w:hAnsi="Times New Roman"/>
                <w:sz w:val="24"/>
              </w:rPr>
              <w:t>х</w:t>
            </w:r>
            <w:r w:rsidR="00AE72F4">
              <w:rPr>
                <w:rFonts w:ascii="Times New Roman" w:hAnsi="Times New Roman"/>
                <w:sz w:val="24"/>
              </w:rPr>
              <w:t xml:space="preserve"> в семье.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Tr="00AE72F4">
        <w:tc>
          <w:tcPr>
            <w:tcW w:w="1778" w:type="dxa"/>
          </w:tcPr>
          <w:p w:rsidR="00AE72F4" w:rsidRPr="00282935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</w:t>
            </w:r>
            <w:r w:rsidR="008F2B01">
              <w:rPr>
                <w:rFonts w:ascii="Times New Roman" w:hAnsi="Times New Roman"/>
                <w:sz w:val="24"/>
              </w:rPr>
              <w:t>изведений, стихов о воспитателе</w:t>
            </w:r>
            <w:r>
              <w:rPr>
                <w:rFonts w:ascii="Times New Roman" w:hAnsi="Times New Roman"/>
                <w:sz w:val="24"/>
              </w:rPr>
              <w:t xml:space="preserve"> проектная деятельность на данную тему. </w:t>
            </w:r>
          </w:p>
        </w:tc>
        <w:tc>
          <w:tcPr>
            <w:tcW w:w="1122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</w:tr>
      <w:tr w:rsidR="00AE72F4" w:rsidTr="00AE72F4">
        <w:tc>
          <w:tcPr>
            <w:tcW w:w="1778" w:type="dxa"/>
          </w:tcPr>
          <w:p w:rsidR="00AE72F4" w:rsidRPr="00EC670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</w:t>
            </w:r>
            <w:r w:rsidR="008F2B01">
              <w:rPr>
                <w:rFonts w:ascii="Times New Roman" w:hAnsi="Times New Roman"/>
                <w:sz w:val="24"/>
              </w:rPr>
              <w:t xml:space="preserve"> нее можно </w:t>
            </w:r>
            <w:r w:rsidR="008F2B01">
              <w:rPr>
                <w:rFonts w:ascii="Times New Roman" w:hAnsi="Times New Roman"/>
                <w:sz w:val="24"/>
              </w:rPr>
              <w:lastRenderedPageBreak/>
              <w:t>танцевать (слушание, разучивание, пение и сочинение песен</w:t>
            </w:r>
            <w:r>
              <w:rPr>
                <w:rFonts w:ascii="Times New Roman" w:hAnsi="Times New Roman"/>
                <w:sz w:val="24"/>
              </w:rPr>
              <w:t>). Привитие любви к дагестанской музыке.</w:t>
            </w:r>
          </w:p>
        </w:tc>
        <w:tc>
          <w:tcPr>
            <w:tcW w:w="1122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неделя октября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Родной Дагестан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AE72F4" w:rsidTr="00AE72F4">
        <w:tc>
          <w:tcPr>
            <w:tcW w:w="1778" w:type="dxa"/>
          </w:tcPr>
          <w:p w:rsidR="00AE72F4" w:rsidRPr="008E49E1" w:rsidRDefault="00AE72F4" w:rsidP="00AE72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AE72F4" w:rsidRDefault="00AE72F4" w:rsidP="00AE72F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AE72F4" w:rsidRPr="00A22B30" w:rsidRDefault="00AE72F4" w:rsidP="00AE72F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AE72F4" w:rsidTr="00AE72F4">
        <w:tc>
          <w:tcPr>
            <w:tcW w:w="1778" w:type="dxa"/>
          </w:tcPr>
          <w:p w:rsidR="00AE72F4" w:rsidRPr="0097708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AE72F4" w:rsidTr="00AE72F4">
        <w:tc>
          <w:tcPr>
            <w:tcW w:w="1778" w:type="dxa"/>
          </w:tcPr>
          <w:p w:rsidR="00AE72F4" w:rsidRPr="0097708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  <w:r w:rsidR="008F2B01">
              <w:rPr>
                <w:rFonts w:ascii="Times New Roman" w:hAnsi="Times New Roman"/>
                <w:sz w:val="24"/>
              </w:rPr>
              <w:t xml:space="preserve"> ноября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Я вырасту здоровым!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>
              <w:rPr>
                <w:rFonts w:ascii="Times New Roman" w:hAnsi="Times New Roman"/>
                <w:sz w:val="24"/>
              </w:rPr>
              <w:t>ис</w:t>
            </w:r>
            <w:r w:rsidR="004C450D">
              <w:rPr>
                <w:rFonts w:ascii="Times New Roman" w:hAnsi="Times New Roman"/>
                <w:sz w:val="24"/>
              </w:rPr>
              <w:t>следовательскогопроекта</w:t>
            </w:r>
            <w:proofErr w:type="spellEnd"/>
            <w:r w:rsidR="004C450D">
              <w:rPr>
                <w:rFonts w:ascii="Times New Roman" w:hAnsi="Times New Roman"/>
                <w:sz w:val="24"/>
              </w:rPr>
              <w:t xml:space="preserve"> «Новый г</w:t>
            </w:r>
            <w:r>
              <w:rPr>
                <w:rFonts w:ascii="Times New Roman" w:hAnsi="Times New Roman"/>
                <w:sz w:val="24"/>
              </w:rPr>
              <w:t>од».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AE72F4" w:rsidRDefault="00AE72F4" w:rsidP="00AE72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AE72F4" w:rsidRDefault="00AE72F4" w:rsidP="00AE72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AE72F4" w:rsidRDefault="00AE72F4" w:rsidP="00AE72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</w:t>
            </w:r>
            <w:r w:rsidR="008F2B01">
              <w:rPr>
                <w:rFonts w:ascii="Times New Roman" w:hAnsi="Times New Roman"/>
                <w:sz w:val="24"/>
              </w:rPr>
              <w:t>ода, приспособленности растений</w:t>
            </w:r>
            <w:r>
              <w:rPr>
                <w:rFonts w:ascii="Times New Roman" w:hAnsi="Times New Roman"/>
                <w:sz w:val="24"/>
              </w:rPr>
              <w:t xml:space="preserve"> и животных к изменениям в природе. Расширение знаний о </w:t>
            </w:r>
            <w:r>
              <w:rPr>
                <w:rFonts w:ascii="Times New Roman" w:hAnsi="Times New Roman"/>
                <w:sz w:val="24"/>
              </w:rPr>
              <w:lastRenderedPageBreak/>
              <w:t>характерных признаках весны, о связи между явлениями живой и неживой природы. И сезонными видами труда.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детей</w:t>
            </w:r>
            <w:r w:rsidR="008F2B01">
              <w:rPr>
                <w:rFonts w:ascii="Times New Roman" w:hAnsi="Times New Roman"/>
                <w:sz w:val="24"/>
              </w:rPr>
              <w:t xml:space="preserve"> о культуре </w:t>
            </w:r>
            <w:r>
              <w:rPr>
                <w:rFonts w:ascii="Times New Roman" w:hAnsi="Times New Roman"/>
                <w:sz w:val="24"/>
              </w:rPr>
              <w:t xml:space="preserve">  традициях народов Дагестана. 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</w:t>
            </w:r>
            <w:r w:rsidR="008F2B01">
              <w:rPr>
                <w:rFonts w:ascii="Times New Roman" w:hAnsi="Times New Roman"/>
                <w:sz w:val="24"/>
              </w:rPr>
              <w:t>оративно-прикладным искусством,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F2B01">
              <w:rPr>
                <w:rFonts w:ascii="Times New Roman" w:hAnsi="Times New Roman"/>
                <w:sz w:val="24"/>
              </w:rPr>
              <w:t>национальной одеждой, предметам</w:t>
            </w:r>
            <w:r>
              <w:rPr>
                <w:rFonts w:ascii="Times New Roman" w:hAnsi="Times New Roman"/>
                <w:sz w:val="24"/>
              </w:rPr>
              <w:t xml:space="preserve"> обихода, устным народным творчеством.</w:t>
            </w:r>
          </w:p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AE72F4" w:rsidRDefault="00AE72F4" w:rsidP="00AE72F4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</w:t>
            </w:r>
            <w:r w:rsidR="008F2B01">
              <w:rPr>
                <w:rFonts w:ascii="Times New Roman" w:hAnsi="Times New Roman"/>
                <w:sz w:val="24"/>
              </w:rPr>
              <w:t xml:space="preserve">ние положительного отношения к </w:t>
            </w:r>
            <w:r>
              <w:rPr>
                <w:rFonts w:ascii="Times New Roman" w:hAnsi="Times New Roman"/>
                <w:sz w:val="24"/>
              </w:rPr>
              <w:t>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AE72F4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AE72F4" w:rsidRPr="006803DF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AE72F4" w:rsidRPr="008756AC" w:rsidRDefault="00AE72F4" w:rsidP="00AE72F4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AE72F4" w:rsidRPr="008756AC" w:rsidRDefault="00AE72F4" w:rsidP="00AE72F4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AE72F4" w:rsidTr="00AE72F4">
        <w:tc>
          <w:tcPr>
            <w:tcW w:w="1778" w:type="dxa"/>
          </w:tcPr>
          <w:p w:rsidR="00AE72F4" w:rsidRDefault="00AE72F4" w:rsidP="00AE72F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AE72F4" w:rsidRPr="006803DF" w:rsidRDefault="00AE72F4" w:rsidP="00AE72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AE72F4" w:rsidRDefault="00AE72F4" w:rsidP="00AE72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AE72F4" w:rsidRDefault="00AE72F4" w:rsidP="00AE72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AE72F4" w:rsidRDefault="00AE72F4" w:rsidP="006909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1111AA">
        <w:rPr>
          <w:rFonts w:ascii="Times New Roman" w:hAnsi="Times New Roman"/>
          <w:b/>
          <w:sz w:val="28"/>
          <w:szCs w:val="28"/>
        </w:rPr>
        <w:t>3.2. Материально – техническое обеспечение программы</w:t>
      </w:r>
      <w:r w:rsidR="001111AA">
        <w:rPr>
          <w:rFonts w:ascii="Times New Roman" w:hAnsi="Times New Roman"/>
          <w:sz w:val="28"/>
          <w:szCs w:val="28"/>
        </w:rPr>
        <w:t>.</w:t>
      </w:r>
      <w:r w:rsidRPr="00690905">
        <w:rPr>
          <w:rFonts w:ascii="Times New Roman" w:hAnsi="Times New Roman"/>
          <w:sz w:val="28"/>
          <w:szCs w:val="28"/>
        </w:rPr>
        <w:t xml:space="preserve">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Материально – технические условия реализации программы соответствуют: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690905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– эпидемиологическим требованиям и нормативам;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- правилам пожарной безопасности;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- требованиям к средствам обучения и воспитания в соответствии с возрастом и индивидуальными особенностями детей;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 xml:space="preserve"> - требованиям к оснащённости помещений развивающей предметно – пространственной средой; </w:t>
      </w:r>
    </w:p>
    <w:p w:rsidR="001111AA" w:rsidRDefault="00690905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 w:rsidRPr="00690905">
        <w:rPr>
          <w:rFonts w:ascii="Times New Roman" w:hAnsi="Times New Roman"/>
          <w:sz w:val="28"/>
          <w:szCs w:val="28"/>
        </w:rPr>
        <w:t>- требованиям к материально – техническому обеспечению программы (</w:t>
      </w:r>
      <w:proofErr w:type="spellStart"/>
      <w:r w:rsidRPr="00690905">
        <w:rPr>
          <w:rFonts w:ascii="Times New Roman" w:hAnsi="Times New Roman"/>
          <w:sz w:val="28"/>
          <w:szCs w:val="28"/>
        </w:rPr>
        <w:t>учебно</w:t>
      </w:r>
      <w:proofErr w:type="spellEnd"/>
      <w:r w:rsidRPr="00690905">
        <w:rPr>
          <w:rFonts w:ascii="Times New Roman" w:hAnsi="Times New Roman"/>
          <w:sz w:val="28"/>
          <w:szCs w:val="28"/>
        </w:rPr>
        <w:t xml:space="preserve"> – методический комплект), оборудование, оснащение. В ДОУ:</w:t>
      </w:r>
    </w:p>
    <w:p w:rsidR="001111AA" w:rsidRDefault="00D3099D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-6</w:t>
      </w:r>
      <w:r w:rsidR="00690905" w:rsidRPr="00690905">
        <w:rPr>
          <w:rFonts w:ascii="Times New Roman" w:hAnsi="Times New Roman"/>
          <w:sz w:val="28"/>
          <w:szCs w:val="28"/>
        </w:rPr>
        <w:t xml:space="preserve"> групповых помещений, которые состоят из</w:t>
      </w:r>
      <w:r w:rsidR="000C7A94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групповых комнат</w:t>
      </w:r>
      <w:r w:rsidR="00690905" w:rsidRPr="00690905">
        <w:rPr>
          <w:rFonts w:ascii="Times New Roman" w:hAnsi="Times New Roman"/>
          <w:sz w:val="28"/>
          <w:szCs w:val="28"/>
        </w:rPr>
        <w:t xml:space="preserve">, </w:t>
      </w:r>
      <w:r w:rsidR="00E95C55">
        <w:rPr>
          <w:rFonts w:ascii="Times New Roman" w:hAnsi="Times New Roman"/>
          <w:sz w:val="28"/>
          <w:szCs w:val="28"/>
        </w:rPr>
        <w:t>из 3 спальных комнат;</w:t>
      </w:r>
      <w:r>
        <w:rPr>
          <w:rFonts w:ascii="Times New Roman" w:hAnsi="Times New Roman"/>
          <w:sz w:val="28"/>
          <w:szCs w:val="28"/>
        </w:rPr>
        <w:t xml:space="preserve"> од</w:t>
      </w:r>
      <w:r w:rsidR="000C7A94">
        <w:rPr>
          <w:rFonts w:ascii="Times New Roman" w:hAnsi="Times New Roman"/>
          <w:sz w:val="28"/>
          <w:szCs w:val="28"/>
        </w:rPr>
        <w:t>ин санузел-общий для всех групп</w:t>
      </w:r>
      <w:r w:rsidR="007B42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раздевалка и умывальник находятся в прихожей,</w:t>
      </w:r>
      <w:r w:rsidR="00E95C55">
        <w:rPr>
          <w:rFonts w:ascii="Times New Roman" w:hAnsi="Times New Roman"/>
          <w:sz w:val="28"/>
          <w:szCs w:val="28"/>
        </w:rPr>
        <w:t xml:space="preserve"> столовая общая для всех групп</w:t>
      </w:r>
      <w:r>
        <w:rPr>
          <w:rFonts w:ascii="Times New Roman" w:hAnsi="Times New Roman"/>
          <w:sz w:val="28"/>
          <w:szCs w:val="28"/>
        </w:rPr>
        <w:t xml:space="preserve"> </w:t>
      </w:r>
      <w:r w:rsidR="00E95C55">
        <w:rPr>
          <w:rFonts w:ascii="Times New Roman" w:hAnsi="Times New Roman"/>
          <w:sz w:val="28"/>
          <w:szCs w:val="28"/>
        </w:rPr>
        <w:t>: кабинет заведующего , музыкальный и спортивный зал -совмещённый</w:t>
      </w:r>
      <w:r w:rsidR="00690905" w:rsidRPr="00690905">
        <w:rPr>
          <w:rFonts w:ascii="Times New Roman" w:hAnsi="Times New Roman"/>
          <w:sz w:val="28"/>
          <w:szCs w:val="28"/>
        </w:rPr>
        <w:t>. Медицинский</w:t>
      </w:r>
      <w:r w:rsidR="00E95C55">
        <w:rPr>
          <w:rFonts w:ascii="Times New Roman" w:hAnsi="Times New Roman"/>
          <w:sz w:val="28"/>
          <w:szCs w:val="28"/>
        </w:rPr>
        <w:t xml:space="preserve"> блок: медицинский </w:t>
      </w:r>
      <w:r w:rsidR="00690905" w:rsidRPr="00690905">
        <w:rPr>
          <w:rFonts w:ascii="Times New Roman" w:hAnsi="Times New Roman"/>
          <w:sz w:val="28"/>
          <w:szCs w:val="28"/>
        </w:rPr>
        <w:t>кабине</w:t>
      </w:r>
      <w:r w:rsidR="00E95C55">
        <w:rPr>
          <w:rFonts w:ascii="Times New Roman" w:hAnsi="Times New Roman"/>
          <w:sz w:val="28"/>
          <w:szCs w:val="28"/>
        </w:rPr>
        <w:t xml:space="preserve">т. Хозяйственный блок: пищеблок-общий с </w:t>
      </w:r>
      <w:proofErr w:type="spellStart"/>
      <w:r w:rsidR="00E95C55">
        <w:rPr>
          <w:rFonts w:ascii="Times New Roman" w:hAnsi="Times New Roman"/>
          <w:sz w:val="28"/>
          <w:szCs w:val="28"/>
        </w:rPr>
        <w:t>Мугинским</w:t>
      </w:r>
      <w:proofErr w:type="spellEnd"/>
      <w:r w:rsidR="00E95C55">
        <w:rPr>
          <w:rFonts w:ascii="Times New Roman" w:hAnsi="Times New Roman"/>
          <w:sz w:val="28"/>
          <w:szCs w:val="28"/>
        </w:rPr>
        <w:t xml:space="preserve"> лицеем –продукты хранятся там, прачечная-стиральная машина находится в прихожей</w:t>
      </w:r>
      <w:r w:rsidR="00690905" w:rsidRPr="00690905">
        <w:rPr>
          <w:rFonts w:ascii="Times New Roman" w:hAnsi="Times New Roman"/>
          <w:sz w:val="28"/>
          <w:szCs w:val="28"/>
        </w:rPr>
        <w:t>, гладильная</w:t>
      </w:r>
      <w:r w:rsidR="00E95C55">
        <w:rPr>
          <w:rFonts w:ascii="Times New Roman" w:hAnsi="Times New Roman"/>
          <w:sz w:val="28"/>
          <w:szCs w:val="28"/>
        </w:rPr>
        <w:t xml:space="preserve"> и складское помещение находятся в одном помещении.</w:t>
      </w:r>
      <w:r w:rsidR="00690905" w:rsidRPr="00690905">
        <w:rPr>
          <w:rFonts w:ascii="Times New Roman" w:hAnsi="Times New Roman"/>
          <w:sz w:val="28"/>
          <w:szCs w:val="28"/>
        </w:rPr>
        <w:t xml:space="preserve"> </w:t>
      </w:r>
    </w:p>
    <w:p w:rsidR="001111AA" w:rsidRDefault="001111AA" w:rsidP="006909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имеется 1</w:t>
      </w:r>
      <w:r w:rsidR="001B298B">
        <w:rPr>
          <w:rFonts w:ascii="Times New Roman" w:hAnsi="Times New Roman"/>
          <w:sz w:val="28"/>
          <w:szCs w:val="28"/>
        </w:rPr>
        <w:t xml:space="preserve"> компьютер, 1 принтер,</w:t>
      </w:r>
      <w:r w:rsidR="009E6893">
        <w:rPr>
          <w:rFonts w:ascii="Times New Roman" w:hAnsi="Times New Roman"/>
          <w:sz w:val="28"/>
          <w:szCs w:val="28"/>
        </w:rPr>
        <w:t xml:space="preserve">2 </w:t>
      </w:r>
      <w:r w:rsidR="00690905" w:rsidRPr="00690905">
        <w:rPr>
          <w:rFonts w:ascii="Times New Roman" w:hAnsi="Times New Roman"/>
          <w:sz w:val="28"/>
          <w:szCs w:val="28"/>
        </w:rPr>
        <w:t xml:space="preserve">музыкальных центра, </w:t>
      </w:r>
      <w:r w:rsidR="009E6893">
        <w:rPr>
          <w:rFonts w:ascii="Times New Roman" w:hAnsi="Times New Roman"/>
          <w:sz w:val="28"/>
          <w:szCs w:val="28"/>
        </w:rPr>
        <w:t xml:space="preserve">4 </w:t>
      </w:r>
      <w:r w:rsidR="00690905" w:rsidRPr="00690905">
        <w:rPr>
          <w:rFonts w:ascii="Times New Roman" w:hAnsi="Times New Roman"/>
          <w:sz w:val="28"/>
          <w:szCs w:val="28"/>
        </w:rPr>
        <w:t>тел</w:t>
      </w:r>
      <w:r w:rsidR="009E6893">
        <w:rPr>
          <w:rFonts w:ascii="Times New Roman" w:hAnsi="Times New Roman"/>
          <w:sz w:val="28"/>
          <w:szCs w:val="28"/>
        </w:rPr>
        <w:t>евизор</w:t>
      </w:r>
      <w:r w:rsidR="001B298B">
        <w:rPr>
          <w:rFonts w:ascii="Times New Roman" w:hAnsi="Times New Roman"/>
          <w:sz w:val="28"/>
          <w:szCs w:val="28"/>
        </w:rPr>
        <w:t>а</w:t>
      </w:r>
      <w:r w:rsidR="009E6893">
        <w:rPr>
          <w:rFonts w:ascii="Times New Roman" w:hAnsi="Times New Roman"/>
          <w:sz w:val="28"/>
          <w:szCs w:val="28"/>
        </w:rPr>
        <w:t>, 1 ксерокс</w:t>
      </w:r>
      <w:r w:rsidR="00690905" w:rsidRPr="00690905">
        <w:rPr>
          <w:rFonts w:ascii="Times New Roman" w:hAnsi="Times New Roman"/>
          <w:sz w:val="28"/>
          <w:szCs w:val="28"/>
        </w:rPr>
        <w:t xml:space="preserve">. </w:t>
      </w:r>
    </w:p>
    <w:p w:rsidR="00690905" w:rsidRDefault="00690905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1AA">
        <w:rPr>
          <w:rFonts w:ascii="Times New Roman" w:hAnsi="Times New Roman"/>
          <w:b/>
          <w:sz w:val="28"/>
          <w:szCs w:val="28"/>
        </w:rPr>
        <w:t>3.3. Методические материалы и средства обучения</w:t>
      </w:r>
    </w:p>
    <w:p w:rsidR="00AE72F4" w:rsidRPr="00230591" w:rsidRDefault="00AE72F4" w:rsidP="003540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</w:t>
      </w:r>
      <w:r w:rsidR="008F2B01">
        <w:rPr>
          <w:rFonts w:ascii="Times New Roman" w:hAnsi="Times New Roman"/>
          <w:b/>
          <w:sz w:val="28"/>
          <w:szCs w:val="28"/>
        </w:rPr>
        <w:t>ющей предметно-пространственной</w:t>
      </w:r>
      <w:r w:rsidRPr="00230591">
        <w:rPr>
          <w:rFonts w:ascii="Times New Roman" w:hAnsi="Times New Roman"/>
          <w:b/>
          <w:sz w:val="28"/>
          <w:szCs w:val="28"/>
        </w:rPr>
        <w:t xml:space="preserve">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AE72F4" w:rsidRDefault="00AE72F4" w:rsidP="00354087">
      <w:pPr>
        <w:tabs>
          <w:tab w:val="num" w:pos="567"/>
        </w:tabs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 xml:space="preserve">енная среда должна быть: </w:t>
      </w:r>
    </w:p>
    <w:p w:rsidR="00AE72F4" w:rsidRDefault="00AE72F4" w:rsidP="00354087">
      <w:pPr>
        <w:tabs>
          <w:tab w:val="num" w:pos="567"/>
        </w:tabs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>: организация образовательного пространства</w:t>
      </w:r>
    </w:p>
    <w:p w:rsidR="00AE72F4" w:rsidRDefault="00AE72F4" w:rsidP="00354087">
      <w:pPr>
        <w:tabs>
          <w:tab w:val="num" w:pos="567"/>
        </w:tabs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разнообразия материалов, оборудования и инвентаря должны обеспечивать: </w:t>
      </w:r>
    </w:p>
    <w:p w:rsidR="00AE72F4" w:rsidRDefault="00AE72F4" w:rsidP="00354087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AE72F4" w:rsidRDefault="00AE72F4" w:rsidP="00354087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AE72F4" w:rsidRDefault="00AE72F4" w:rsidP="00354087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AE72F4" w:rsidRDefault="00AE72F4" w:rsidP="00354087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AE72F4" w:rsidRPr="0068042A" w:rsidRDefault="00AE72F4" w:rsidP="00354087">
      <w:pPr>
        <w:spacing w:line="24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E72F4" w:rsidRDefault="00AE72F4" w:rsidP="0035408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AE72F4" w:rsidRDefault="00AE72F4" w:rsidP="00354087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AE72F4" w:rsidRPr="002C6787" w:rsidRDefault="00AE72F4" w:rsidP="00354087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8F2B01">
        <w:rPr>
          <w:rFonts w:ascii="Times New Roman" w:hAnsi="Times New Roman"/>
          <w:sz w:val="28"/>
          <w:szCs w:val="28"/>
        </w:rPr>
        <w:t>луфункциональных</w:t>
      </w:r>
      <w:proofErr w:type="spellEnd"/>
      <w:r w:rsidR="008F2B01">
        <w:rPr>
          <w:rFonts w:ascii="Times New Roman" w:hAnsi="Times New Roman"/>
          <w:sz w:val="28"/>
          <w:szCs w:val="28"/>
        </w:rPr>
        <w:t xml:space="preserve"> (не обладающих</w:t>
      </w:r>
      <w:r>
        <w:rPr>
          <w:rFonts w:ascii="Times New Roman" w:hAnsi="Times New Roman"/>
          <w:sz w:val="28"/>
          <w:szCs w:val="28"/>
        </w:rPr>
        <w:t xml:space="preserve">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AE72F4" w:rsidRDefault="00AE72F4" w:rsidP="0035408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AE72F4" w:rsidRDefault="00AE72F4" w:rsidP="00354087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</w:t>
      </w:r>
      <w:r w:rsidR="008F2B01">
        <w:rPr>
          <w:rFonts w:ascii="Times New Roman" w:hAnsi="Times New Roman"/>
          <w:sz w:val="28"/>
          <w:szCs w:val="28"/>
        </w:rPr>
        <w:t>ования, уединения и пр.), а так</w:t>
      </w:r>
      <w:r>
        <w:rPr>
          <w:rFonts w:ascii="Times New Roman" w:hAnsi="Times New Roman"/>
          <w:sz w:val="28"/>
          <w:szCs w:val="28"/>
        </w:rPr>
        <w:t>же разнообразие материалов, игр, игрушек и оборудования обеспечивающих свободный выбор детей;</w:t>
      </w:r>
    </w:p>
    <w:p w:rsidR="00AE72F4" w:rsidRPr="004A15A2" w:rsidRDefault="00AE72F4" w:rsidP="00354087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E72F4" w:rsidRDefault="00AE72F4" w:rsidP="0035408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AE72F4" w:rsidRDefault="00AE72F4" w:rsidP="00354087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AE72F4" w:rsidRDefault="00AE72F4" w:rsidP="00354087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AE72F4" w:rsidRPr="004A15A2" w:rsidRDefault="00AE72F4" w:rsidP="00354087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AE72F4" w:rsidRDefault="00AE72F4" w:rsidP="00354087">
      <w:p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езопасной-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AE72F4" w:rsidRPr="00841FBB" w:rsidRDefault="00AE72F4" w:rsidP="00354087">
      <w:pPr>
        <w:pStyle w:val="a5"/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95E4F">
        <w:rPr>
          <w:rFonts w:ascii="Times New Roman" w:hAnsi="Times New Roman"/>
          <w:sz w:val="28"/>
          <w:szCs w:val="28"/>
        </w:rPr>
        <w:t>Целесообр</w:t>
      </w:r>
      <w:r w:rsidR="008F2B01">
        <w:rPr>
          <w:rFonts w:ascii="Times New Roman" w:hAnsi="Times New Roman"/>
          <w:sz w:val="28"/>
          <w:szCs w:val="28"/>
        </w:rPr>
        <w:t>азно помещение группы разделить</w:t>
      </w:r>
      <w:r w:rsidRPr="00495E4F">
        <w:rPr>
          <w:rFonts w:ascii="Times New Roman" w:hAnsi="Times New Roman"/>
          <w:sz w:val="28"/>
          <w:szCs w:val="28"/>
        </w:rPr>
        <w:t xml:space="preserve"> </w:t>
      </w:r>
      <w:r w:rsidR="008F2B01">
        <w:rPr>
          <w:rFonts w:ascii="Times New Roman" w:hAnsi="Times New Roman"/>
          <w:sz w:val="28"/>
          <w:szCs w:val="28"/>
        </w:rPr>
        <w:t>на небольшие уголки активности,</w:t>
      </w:r>
      <w:r w:rsidRPr="00495E4F">
        <w:rPr>
          <w:rFonts w:ascii="Times New Roman" w:hAnsi="Times New Roman"/>
          <w:sz w:val="28"/>
          <w:szCs w:val="28"/>
        </w:rPr>
        <w:t xml:space="preserve"> содержание которых зависит   от возможностей помещения и возраста детей: </w:t>
      </w:r>
      <w:r w:rsidRPr="00841FBB">
        <w:rPr>
          <w:rFonts w:ascii="Times New Roman" w:hAnsi="Times New Roman"/>
          <w:i/>
          <w:sz w:val="28"/>
          <w:szCs w:val="28"/>
        </w:rPr>
        <w:t xml:space="preserve">кунацкая; уголок искусства народов </w:t>
      </w:r>
      <w:r w:rsidR="001B298B">
        <w:rPr>
          <w:rFonts w:ascii="Times New Roman" w:hAnsi="Times New Roman"/>
          <w:i/>
          <w:sz w:val="28"/>
          <w:szCs w:val="28"/>
        </w:rPr>
        <w:t>Дагестана; литературный уголок;</w:t>
      </w:r>
      <w:r w:rsidRPr="00841FBB">
        <w:rPr>
          <w:rFonts w:ascii="Times New Roman" w:hAnsi="Times New Roman"/>
          <w:i/>
          <w:sz w:val="28"/>
          <w:szCs w:val="28"/>
        </w:rPr>
        <w:t xml:space="preserve"> уголок сюжет</w:t>
      </w:r>
      <w:r w:rsidR="000C7A94">
        <w:rPr>
          <w:rFonts w:ascii="Times New Roman" w:hAnsi="Times New Roman"/>
          <w:i/>
          <w:sz w:val="28"/>
          <w:szCs w:val="28"/>
        </w:rPr>
        <w:t>но-ролевых (драматических) игр;</w:t>
      </w:r>
      <w:r w:rsidRPr="00841FBB">
        <w:rPr>
          <w:rFonts w:ascii="Times New Roman" w:hAnsi="Times New Roman"/>
          <w:i/>
          <w:sz w:val="28"/>
          <w:szCs w:val="28"/>
        </w:rPr>
        <w:t xml:space="preserve"> уголок дагестанской кухни.</w:t>
      </w:r>
    </w:p>
    <w:p w:rsidR="00AE72F4" w:rsidRPr="00E741E2" w:rsidRDefault="00AE72F4" w:rsidP="0035408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AE72F4" w:rsidRPr="00E741E2" w:rsidRDefault="00AE72F4" w:rsidP="00354087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lastRenderedPageBreak/>
        <w:t>–</w:t>
      </w:r>
      <w:r w:rsidRPr="00E741E2">
        <w:rPr>
          <w:rFonts w:ascii="Times New Roman" w:hAnsi="Times New Roman"/>
          <w:sz w:val="28"/>
          <w:szCs w:val="28"/>
        </w:rPr>
        <w:t>сказочных персонаже</w:t>
      </w:r>
      <w:r w:rsidR="008F2B01">
        <w:rPr>
          <w:rFonts w:ascii="Times New Roman" w:hAnsi="Times New Roman"/>
          <w:sz w:val="28"/>
          <w:szCs w:val="28"/>
        </w:rPr>
        <w:t xml:space="preserve">й дагестанского фольклора и 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авторов; </w:t>
      </w:r>
    </w:p>
    <w:p w:rsidR="00AE72F4" w:rsidRPr="00E741E2" w:rsidRDefault="00AE72F4" w:rsidP="00354087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</w:t>
      </w:r>
      <w:r w:rsidR="008F2B01">
        <w:rPr>
          <w:rFonts w:ascii="Times New Roman" w:hAnsi="Times New Roman"/>
          <w:sz w:val="28"/>
          <w:szCs w:val="28"/>
        </w:rPr>
        <w:t>оектов на тему быта и традиций, культуры</w:t>
      </w:r>
      <w:r w:rsidRPr="00E741E2">
        <w:rPr>
          <w:rFonts w:ascii="Times New Roman" w:hAnsi="Times New Roman"/>
          <w:sz w:val="28"/>
          <w:szCs w:val="28"/>
        </w:rPr>
        <w:t xml:space="preserve"> дагестанского народа как средства, обеспечивающего «эмоциональное погружение» в тему, в содержание изучаемого явления;</w:t>
      </w:r>
    </w:p>
    <w:p w:rsidR="00AE72F4" w:rsidRPr="00E741E2" w:rsidRDefault="00AE72F4" w:rsidP="00354087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="001B298B">
        <w:rPr>
          <w:rFonts w:ascii="Times New Roman" w:hAnsi="Times New Roman"/>
          <w:sz w:val="28"/>
          <w:szCs w:val="28"/>
        </w:rPr>
        <w:t xml:space="preserve"> произведений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3099D">
        <w:rPr>
          <w:rFonts w:ascii="Times New Roman" w:hAnsi="Times New Roman"/>
          <w:sz w:val="28"/>
          <w:szCs w:val="28"/>
        </w:rPr>
        <w:t>(коротких</w:t>
      </w:r>
      <w:r w:rsidRPr="00E741E2">
        <w:rPr>
          <w:rFonts w:ascii="Times New Roman" w:hAnsi="Times New Roman"/>
          <w:sz w:val="28"/>
          <w:szCs w:val="28"/>
        </w:rPr>
        <w:t xml:space="preserve"> фольклорных рассказ</w:t>
      </w:r>
      <w:r w:rsidR="00D3099D">
        <w:rPr>
          <w:rFonts w:ascii="Times New Roman" w:hAnsi="Times New Roman"/>
          <w:sz w:val="28"/>
          <w:szCs w:val="28"/>
        </w:rPr>
        <w:t>ов, познавательных дагестанских</w:t>
      </w:r>
      <w:r w:rsidR="000C7A94">
        <w:rPr>
          <w:rFonts w:ascii="Times New Roman" w:hAnsi="Times New Roman"/>
          <w:sz w:val="28"/>
          <w:szCs w:val="28"/>
        </w:rPr>
        <w:t xml:space="preserve"> сказок,</w:t>
      </w:r>
      <w:r w:rsidRPr="00E741E2">
        <w:rPr>
          <w:rFonts w:ascii="Times New Roman" w:hAnsi="Times New Roman"/>
          <w:sz w:val="28"/>
          <w:szCs w:val="28"/>
        </w:rPr>
        <w:t xml:space="preserve">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AE72F4" w:rsidRDefault="00AE72F4" w:rsidP="003540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p w:rsidR="00AE72F4" w:rsidRDefault="00AE72F4" w:rsidP="00AE72F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E72F4" w:rsidRPr="00267FBC" w:rsidRDefault="00AE72F4" w:rsidP="00AE72F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p w:rsidR="00AE72F4" w:rsidRDefault="00AE72F4" w:rsidP="00AE72F4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6860"/>
      </w:tblGrid>
      <w:tr w:rsidR="00AE72F4" w:rsidRPr="009D16C0" w:rsidTr="00AE72F4">
        <w:tc>
          <w:tcPr>
            <w:tcW w:w="2448" w:type="dxa"/>
            <w:shd w:val="clear" w:color="auto" w:fill="auto"/>
          </w:tcPr>
          <w:p w:rsidR="00AE72F4" w:rsidRPr="009D16C0" w:rsidRDefault="00AE72F4" w:rsidP="00AE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AE72F4" w:rsidRPr="009D16C0" w:rsidRDefault="00AE72F4" w:rsidP="00AE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AE72F4" w:rsidRPr="009D16C0" w:rsidTr="00AE72F4">
        <w:tc>
          <w:tcPr>
            <w:tcW w:w="2448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>Социально- коммуникативное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AE72F4" w:rsidRPr="009D16C0" w:rsidTr="00AE72F4">
        <w:tc>
          <w:tcPr>
            <w:tcW w:w="2448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405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>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</w:t>
            </w:r>
            <w:r w:rsidR="001B298B">
              <w:rPr>
                <w:rFonts w:ascii="Times New Roman" w:hAnsi="Times New Roman"/>
                <w:sz w:val="24"/>
                <w:szCs w:val="24"/>
              </w:rPr>
              <w:t>ая железная дорога, серпантин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ная дорога, эстакады с движущимися игрушками, мыльные пузыри и др.); наборы предметных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книжки с картинками (сборники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AE72F4" w:rsidRPr="009D16C0" w:rsidTr="00AE72F4">
        <w:tc>
          <w:tcPr>
            <w:tcW w:w="2448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>Книги с красочными иллюстр</w:t>
            </w:r>
            <w:r w:rsidR="001B298B">
              <w:rPr>
                <w:rFonts w:ascii="Times New Roman" w:hAnsi="Times New Roman"/>
                <w:sz w:val="24"/>
                <w:szCs w:val="24"/>
              </w:rPr>
              <w:t>ациями, репродукции;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коврограф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, магнитная доска) с набором 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354087">
              <w:rPr>
                <w:rFonts w:ascii="Times New Roman" w:hAnsi="Times New Roman"/>
                <w:sz w:val="24"/>
                <w:szCs w:val="24"/>
              </w:rPr>
              <w:t>видеосредства</w:t>
            </w:r>
            <w:proofErr w:type="spellEnd"/>
            <w:r w:rsidRPr="00354087">
              <w:rPr>
                <w:rFonts w:ascii="Times New Roman" w:hAnsi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AE72F4" w:rsidRPr="009D16C0" w:rsidTr="00AE72F4">
        <w:tc>
          <w:tcPr>
            <w:tcW w:w="2448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 Игрушки и материалы, развивающие мелкую и крупную моторику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>:</w:t>
            </w: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AE72F4" w:rsidRPr="00354087" w:rsidRDefault="00AE72F4" w:rsidP="003540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4087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354087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</w:p>
        </w:tc>
      </w:tr>
    </w:tbl>
    <w:p w:rsidR="00AE72F4" w:rsidRPr="00996B32" w:rsidRDefault="00AE72F4" w:rsidP="003540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GB"/>
        </w:rPr>
        <w:lastRenderedPageBreak/>
        <w:t>IV</w:t>
      </w:r>
      <w:r w:rsidRPr="00996B3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6B32">
        <w:rPr>
          <w:rFonts w:ascii="Times New Roman" w:hAnsi="Times New Roman"/>
          <w:b/>
          <w:sz w:val="28"/>
          <w:szCs w:val="28"/>
        </w:rPr>
        <w:t>Коррекционная работа</w:t>
      </w:r>
    </w:p>
    <w:p w:rsidR="00AE72F4" w:rsidRPr="00AB5437" w:rsidRDefault="00354087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E72F4" w:rsidRPr="00AB5437">
        <w:rPr>
          <w:rFonts w:ascii="Times New Roman" w:hAnsi="Times New Roman"/>
          <w:sz w:val="28"/>
          <w:szCs w:val="28"/>
        </w:rPr>
        <w:t>Дошкольный возраст – возраст интенсивного формирования речи, это благоприятная пора для выработки навыков эффективного общения.  Ребёнок развивается на фоне среды. И среда не должна быть прост</w:t>
      </w:r>
      <w:r w:rsidR="009E6893">
        <w:rPr>
          <w:rFonts w:ascii="Times New Roman" w:hAnsi="Times New Roman"/>
          <w:sz w:val="28"/>
          <w:szCs w:val="28"/>
        </w:rPr>
        <w:t>о «обстановкой»,</w:t>
      </w:r>
      <w:r w:rsidR="00AE72F4" w:rsidRPr="00AB5437">
        <w:rPr>
          <w:rFonts w:ascii="Times New Roman" w:hAnsi="Times New Roman"/>
          <w:sz w:val="28"/>
          <w:szCs w:val="28"/>
        </w:rPr>
        <w:t xml:space="preserve"> а источником детского развития. Среда должна способствовать максимальному полному раскрытию потенциальных речевых возможностей воспитанников, предупреждать у них трудности в речевом развитии, а при необходимости – их своевременному преодолению.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</w:t>
      </w:r>
      <w:r w:rsidR="009E6893">
        <w:rPr>
          <w:rFonts w:ascii="Times New Roman" w:hAnsi="Times New Roman"/>
          <w:sz w:val="28"/>
          <w:szCs w:val="28"/>
        </w:rPr>
        <w:t>дной из задач</w:t>
      </w:r>
      <w:r w:rsidRPr="00AB5437">
        <w:rPr>
          <w:rFonts w:ascii="Times New Roman" w:hAnsi="Times New Roman"/>
          <w:sz w:val="28"/>
          <w:szCs w:val="28"/>
        </w:rPr>
        <w:t xml:space="preserve"> дошкольн</w:t>
      </w:r>
      <w:r w:rsidR="009E6893">
        <w:rPr>
          <w:rFonts w:ascii="Times New Roman" w:hAnsi="Times New Roman"/>
          <w:sz w:val="28"/>
          <w:szCs w:val="28"/>
        </w:rPr>
        <w:t>ого образовательного учреждения</w:t>
      </w:r>
      <w:r w:rsidRPr="00AB5437">
        <w:rPr>
          <w:rFonts w:ascii="Times New Roman" w:hAnsi="Times New Roman"/>
          <w:sz w:val="28"/>
          <w:szCs w:val="28"/>
        </w:rPr>
        <w:t xml:space="preserve"> является создание условий по преодолению речевых нарушений у детей. 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</w:t>
      </w:r>
      <w:r w:rsidRPr="00AB5437">
        <w:rPr>
          <w:rFonts w:ascii="Times New Roman" w:hAnsi="Times New Roman"/>
          <w:b/>
          <w:sz w:val="28"/>
          <w:szCs w:val="28"/>
        </w:rPr>
        <w:t>Задачи и создание условий по преодолению речевых нарушений у детей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 </w:t>
      </w:r>
      <w:r w:rsidRPr="00996B32">
        <w:rPr>
          <w:rFonts w:ascii="Times New Roman" w:hAnsi="Times New Roman"/>
          <w:i/>
          <w:sz w:val="28"/>
          <w:szCs w:val="28"/>
        </w:rPr>
        <w:t>1.Диагностическая</w:t>
      </w:r>
      <w:r w:rsidRPr="00AB5437">
        <w:rPr>
          <w:rFonts w:ascii="Times New Roman" w:hAnsi="Times New Roman"/>
          <w:sz w:val="28"/>
          <w:szCs w:val="28"/>
        </w:rPr>
        <w:t xml:space="preserve"> – состоит</w:t>
      </w:r>
      <w:r w:rsidR="009E6893">
        <w:rPr>
          <w:rFonts w:ascii="Times New Roman" w:hAnsi="Times New Roman"/>
          <w:sz w:val="28"/>
          <w:szCs w:val="28"/>
        </w:rPr>
        <w:t xml:space="preserve"> </w:t>
      </w:r>
      <w:r w:rsidRPr="00AB5437">
        <w:rPr>
          <w:rFonts w:ascii="Times New Roman" w:hAnsi="Times New Roman"/>
          <w:sz w:val="28"/>
          <w:szCs w:val="28"/>
        </w:rPr>
        <w:t xml:space="preserve">  в динамическом наблюдении и психолого-медико-педагогическом контроле за состоянием речи детей, задержек и недостатков в её развитии и их правильной квалификации. Результаты диагностики рассматриваются на психолого-медико</w:t>
      </w:r>
      <w:r>
        <w:rPr>
          <w:rFonts w:ascii="Times New Roman" w:hAnsi="Times New Roman"/>
          <w:sz w:val="28"/>
          <w:szCs w:val="28"/>
        </w:rPr>
        <w:t>-</w:t>
      </w:r>
      <w:r w:rsidRPr="00AB5437">
        <w:rPr>
          <w:rFonts w:ascii="Times New Roman" w:hAnsi="Times New Roman"/>
          <w:sz w:val="28"/>
          <w:szCs w:val="28"/>
        </w:rPr>
        <w:t xml:space="preserve">педагогическом </w:t>
      </w:r>
      <w:r w:rsidR="009E6893">
        <w:rPr>
          <w:rFonts w:ascii="Times New Roman" w:hAnsi="Times New Roman"/>
          <w:sz w:val="28"/>
          <w:szCs w:val="28"/>
        </w:rPr>
        <w:t xml:space="preserve">консилиуме, который собирается </w:t>
      </w:r>
      <w:r w:rsidRPr="00AB5437">
        <w:rPr>
          <w:rFonts w:ascii="Times New Roman" w:hAnsi="Times New Roman"/>
          <w:sz w:val="28"/>
          <w:szCs w:val="28"/>
        </w:rPr>
        <w:t>1раз в квартал. Работа консилиума заключается в обсуждении и принятии единого решения при определении индивидуального маршрута для каждого воспитанника, а также определяются проблемы в развитии ребёнка и его достижения.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6B32">
        <w:rPr>
          <w:rFonts w:ascii="Times New Roman" w:hAnsi="Times New Roman"/>
          <w:i/>
          <w:sz w:val="28"/>
          <w:szCs w:val="28"/>
        </w:rPr>
        <w:t xml:space="preserve">         2. Коррекционно-образовательная задача</w:t>
      </w:r>
      <w:r w:rsidRPr="00AB5437">
        <w:rPr>
          <w:rFonts w:ascii="Times New Roman" w:hAnsi="Times New Roman"/>
          <w:sz w:val="28"/>
          <w:szCs w:val="28"/>
        </w:rPr>
        <w:t>, которая своевременно полно или частично устраняет недостатки в речевом развитии.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</w:t>
      </w:r>
      <w:r w:rsidR="009E6893">
        <w:rPr>
          <w:rFonts w:ascii="Times New Roman" w:hAnsi="Times New Roman"/>
          <w:sz w:val="28"/>
          <w:szCs w:val="28"/>
        </w:rPr>
        <w:t xml:space="preserve">  Учитель-логопед направляет и </w:t>
      </w:r>
      <w:r w:rsidRPr="00AB5437">
        <w:rPr>
          <w:rFonts w:ascii="Times New Roman" w:hAnsi="Times New Roman"/>
          <w:sz w:val="28"/>
          <w:szCs w:val="28"/>
        </w:rPr>
        <w:t xml:space="preserve">координирует всех специалистов и воспитателя, а также помогает воспитанникам ДОУ в нормальном речевом развитии. Профилактика – это стимуляция развития и совершенствование </w:t>
      </w:r>
      <w:r w:rsidRPr="00AB5437">
        <w:rPr>
          <w:rFonts w:ascii="Times New Roman" w:hAnsi="Times New Roman"/>
          <w:sz w:val="28"/>
          <w:szCs w:val="28"/>
        </w:rPr>
        <w:lastRenderedPageBreak/>
        <w:t>речевой деятельности воспитанников, создание потребностей в речи и условий для её удовлетворения.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Воспитатель решает коррекционные и общеобразовательные задачи в соответствии с программами (типовой и коррекционной) во всех режимных моментах.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Индивидуальный маршрут сопровождает ребёнка во всех видах деятельности.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 Диагностическая работа</w:t>
      </w:r>
      <w:r w:rsidR="00937615">
        <w:rPr>
          <w:rFonts w:ascii="Times New Roman" w:hAnsi="Times New Roman"/>
          <w:sz w:val="28"/>
          <w:szCs w:val="28"/>
        </w:rPr>
        <w:t xml:space="preserve"> педагога – средство выявления </w:t>
      </w:r>
      <w:r w:rsidRPr="00AB5437">
        <w:rPr>
          <w:rFonts w:ascii="Times New Roman" w:hAnsi="Times New Roman"/>
          <w:sz w:val="28"/>
          <w:szCs w:val="28"/>
        </w:rPr>
        <w:t>особенностей и трудностей в речевом развитии ребенка, под них в перспективе подстраивается вся система коррекционно-речевой работы.  Исходя из опыта работы педагогов, в рамках диагностического блока   можно действовать по следующему алгоритму: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>изучать уровен</w:t>
      </w:r>
      <w:r>
        <w:rPr>
          <w:rFonts w:ascii="Times New Roman" w:hAnsi="Times New Roman"/>
          <w:sz w:val="28"/>
          <w:szCs w:val="28"/>
        </w:rPr>
        <w:t xml:space="preserve">ь и динамику речевого развития </w:t>
      </w:r>
      <w:r w:rsidR="00AE72F4" w:rsidRPr="00AB5437">
        <w:rPr>
          <w:rFonts w:ascii="Times New Roman" w:hAnsi="Times New Roman"/>
          <w:sz w:val="28"/>
          <w:szCs w:val="28"/>
        </w:rPr>
        <w:t>воспитанников;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выделять детей с опережающим и нормативным речевым развитием, с негативными тенденциями, задержками и      недостатками в этом развитии;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 xml:space="preserve">квалифицировать </w:t>
      </w:r>
      <w:r w:rsidR="00AE72F4">
        <w:rPr>
          <w:rFonts w:ascii="Times New Roman" w:hAnsi="Times New Roman"/>
          <w:sz w:val="28"/>
          <w:szCs w:val="28"/>
        </w:rPr>
        <w:t xml:space="preserve">и </w:t>
      </w:r>
      <w:r w:rsidR="00AE72F4" w:rsidRPr="00AB5437">
        <w:rPr>
          <w:rFonts w:ascii="Times New Roman" w:hAnsi="Times New Roman"/>
          <w:sz w:val="28"/>
          <w:szCs w:val="28"/>
        </w:rPr>
        <w:t>устанавливать их возможные причины;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конструировать групповые и индивидуальные программы речевой работы с детьми коррекционно-развивающей направленности.</w:t>
      </w:r>
    </w:p>
    <w:p w:rsidR="00AE72F4" w:rsidRPr="00AB5437" w:rsidRDefault="00AE72F4" w:rsidP="003540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37">
        <w:rPr>
          <w:rFonts w:ascii="Times New Roman" w:hAnsi="Times New Roman"/>
          <w:b/>
          <w:sz w:val="28"/>
          <w:szCs w:val="28"/>
        </w:rPr>
        <w:t>Условия диагностической работы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</w:t>
      </w:r>
      <w:r w:rsidRPr="00996B32">
        <w:rPr>
          <w:rFonts w:ascii="Times New Roman" w:hAnsi="Times New Roman"/>
          <w:i/>
          <w:sz w:val="28"/>
          <w:szCs w:val="28"/>
        </w:rPr>
        <w:t>Первое</w:t>
      </w:r>
      <w:r w:rsidRPr="00AB5437">
        <w:rPr>
          <w:rFonts w:ascii="Times New Roman" w:hAnsi="Times New Roman"/>
          <w:sz w:val="28"/>
          <w:szCs w:val="28"/>
        </w:rPr>
        <w:t xml:space="preserve"> из таких условий– систематическое изучение</w:t>
      </w:r>
      <w:r w:rsidR="00937615">
        <w:rPr>
          <w:rFonts w:ascii="Times New Roman" w:hAnsi="Times New Roman"/>
          <w:sz w:val="28"/>
          <w:szCs w:val="28"/>
        </w:rPr>
        <w:t xml:space="preserve"> состояния речи </w:t>
      </w:r>
      <w:r w:rsidRPr="00AB5437">
        <w:rPr>
          <w:rFonts w:ascii="Times New Roman" w:hAnsi="Times New Roman"/>
          <w:sz w:val="28"/>
          <w:szCs w:val="28"/>
        </w:rPr>
        <w:t>дошкольников. Изучение состояния речи детей должно прох</w:t>
      </w:r>
      <w:r w:rsidR="00937615">
        <w:rPr>
          <w:rFonts w:ascii="Times New Roman" w:hAnsi="Times New Roman"/>
          <w:sz w:val="28"/>
          <w:szCs w:val="28"/>
        </w:rPr>
        <w:t>одить дважды в год: осенью, что</w:t>
      </w:r>
      <w:r w:rsidRPr="00AB5437">
        <w:rPr>
          <w:rFonts w:ascii="Times New Roman" w:hAnsi="Times New Roman"/>
          <w:sz w:val="28"/>
          <w:szCs w:val="28"/>
        </w:rPr>
        <w:t>бы выявить уровень речевого развития и правильно спланировать свою раб</w:t>
      </w:r>
      <w:r w:rsidR="00937615">
        <w:rPr>
          <w:rFonts w:ascii="Times New Roman" w:hAnsi="Times New Roman"/>
          <w:sz w:val="28"/>
          <w:szCs w:val="28"/>
        </w:rPr>
        <w:t>оту на учебный год, весной, что</w:t>
      </w:r>
      <w:r w:rsidRPr="00AB5437">
        <w:rPr>
          <w:rFonts w:ascii="Times New Roman" w:hAnsi="Times New Roman"/>
          <w:sz w:val="28"/>
          <w:szCs w:val="28"/>
        </w:rPr>
        <w:t>бы проследить эффективность своей работы.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В </w:t>
      </w:r>
      <w:proofErr w:type="spellStart"/>
      <w:r w:rsidRPr="00AB5437">
        <w:rPr>
          <w:rFonts w:ascii="Times New Roman" w:hAnsi="Times New Roman"/>
          <w:sz w:val="28"/>
          <w:szCs w:val="28"/>
        </w:rPr>
        <w:t>междиагностический</w:t>
      </w:r>
      <w:proofErr w:type="spellEnd"/>
      <w:r w:rsidRPr="00AB5437">
        <w:rPr>
          <w:rFonts w:ascii="Times New Roman" w:hAnsi="Times New Roman"/>
          <w:sz w:val="28"/>
          <w:szCs w:val="28"/>
        </w:rPr>
        <w:t xml:space="preserve"> период им проводятся наблюдения за характером развития речи воспитанников и при необходимости внося</w:t>
      </w:r>
      <w:r w:rsidR="00937615">
        <w:rPr>
          <w:rFonts w:ascii="Times New Roman" w:hAnsi="Times New Roman"/>
          <w:sz w:val="28"/>
          <w:szCs w:val="28"/>
        </w:rPr>
        <w:t xml:space="preserve">тся коррективы в коррекционные </w:t>
      </w:r>
      <w:r w:rsidRPr="00AB5437">
        <w:rPr>
          <w:rFonts w:ascii="Times New Roman" w:hAnsi="Times New Roman"/>
          <w:sz w:val="28"/>
          <w:szCs w:val="28"/>
        </w:rPr>
        <w:t xml:space="preserve">программы развития речи воспитанников. 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</w:t>
      </w:r>
      <w:r w:rsidRPr="00996B32">
        <w:rPr>
          <w:rFonts w:ascii="Times New Roman" w:hAnsi="Times New Roman"/>
          <w:i/>
          <w:sz w:val="28"/>
          <w:szCs w:val="28"/>
        </w:rPr>
        <w:t>Второе</w:t>
      </w:r>
      <w:r w:rsidR="00937615">
        <w:rPr>
          <w:rFonts w:ascii="Times New Roman" w:hAnsi="Times New Roman"/>
          <w:sz w:val="28"/>
          <w:szCs w:val="28"/>
        </w:rPr>
        <w:t xml:space="preserve"> условие - это результативное </w:t>
      </w:r>
      <w:r w:rsidRPr="00AB5437">
        <w:rPr>
          <w:rFonts w:ascii="Times New Roman" w:hAnsi="Times New Roman"/>
          <w:sz w:val="28"/>
          <w:szCs w:val="28"/>
        </w:rPr>
        <w:t>изучение речевого развития дошкольников – разнообразие методов и источников сбора информации. Чтобы правильно оценить полученные данные, учителю-логопеду необходимо понимать причины, лежащие в основе наблюдаемых явлений. Для их выяснения он может воспользоваться такими проверенными длитель</w:t>
      </w:r>
      <w:r w:rsidR="00937615">
        <w:rPr>
          <w:rFonts w:ascii="Times New Roman" w:hAnsi="Times New Roman"/>
          <w:sz w:val="28"/>
          <w:szCs w:val="28"/>
        </w:rPr>
        <w:t xml:space="preserve">ной педагогической практикой и </w:t>
      </w:r>
      <w:r w:rsidRPr="00AB5437">
        <w:rPr>
          <w:rFonts w:ascii="Times New Roman" w:hAnsi="Times New Roman"/>
          <w:sz w:val="28"/>
          <w:szCs w:val="28"/>
        </w:rPr>
        <w:t>взаимодополняющими методами диагностики, как: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 xml:space="preserve">привлечение к обследованию детей других специалистов –  педагога-психолога, музыкального руководителя, преподавателя </w:t>
      </w:r>
      <w:proofErr w:type="spellStart"/>
      <w:r w:rsidR="00AE72F4" w:rsidRPr="00AB5437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="00AE72F4" w:rsidRPr="00AB5437">
        <w:rPr>
          <w:rFonts w:ascii="Times New Roman" w:hAnsi="Times New Roman"/>
          <w:sz w:val="28"/>
          <w:szCs w:val="28"/>
        </w:rPr>
        <w:t xml:space="preserve"> и инструктора по физической культуре;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>наблюдение за ребенком в процессе разных видов деятельности и при выполнении специальных диагностических заданий;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>изучение истории его раннего общего, речевого развития и условий семейного воспитания;</w:t>
      </w:r>
    </w:p>
    <w:p w:rsidR="00AE72F4" w:rsidRPr="00AB5437" w:rsidRDefault="00937615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· </w:t>
      </w:r>
      <w:r w:rsidR="00AE72F4" w:rsidRPr="00AB5437">
        <w:rPr>
          <w:rFonts w:ascii="Times New Roman" w:hAnsi="Times New Roman"/>
          <w:sz w:val="28"/>
          <w:szCs w:val="28"/>
        </w:rPr>
        <w:t>беседы с родителями.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6B32">
        <w:rPr>
          <w:rFonts w:ascii="Times New Roman" w:hAnsi="Times New Roman"/>
          <w:i/>
          <w:sz w:val="28"/>
          <w:szCs w:val="28"/>
        </w:rPr>
        <w:t xml:space="preserve">         Третье</w:t>
      </w:r>
      <w:r w:rsidRPr="00AB5437">
        <w:rPr>
          <w:rFonts w:ascii="Times New Roman" w:hAnsi="Times New Roman"/>
          <w:sz w:val="28"/>
          <w:szCs w:val="28"/>
        </w:rPr>
        <w:t xml:space="preserve"> условие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437">
        <w:rPr>
          <w:rFonts w:ascii="Times New Roman" w:hAnsi="Times New Roman"/>
          <w:sz w:val="28"/>
          <w:szCs w:val="28"/>
        </w:rPr>
        <w:t>– четкая возрастная адресация и комплексный характер диагностических процедур.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Наряду с речевыми недостатками у детей дошкольного возраста могут отмечаться и недостатки неречевого характера, проявляющихся в недоразвитии психофизических процессов.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437">
        <w:rPr>
          <w:rFonts w:ascii="Times New Roman" w:hAnsi="Times New Roman"/>
          <w:sz w:val="28"/>
          <w:szCs w:val="28"/>
        </w:rPr>
        <w:t>Поэтому в процессе обследования должны быть учтены тесные связи речевого и умственного, речевого и эмоционально-личностного, речевого и физического развития детей.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</w:t>
      </w:r>
      <w:r w:rsidRPr="00996B32">
        <w:rPr>
          <w:rFonts w:ascii="Times New Roman" w:hAnsi="Times New Roman"/>
          <w:i/>
          <w:sz w:val="28"/>
          <w:szCs w:val="28"/>
        </w:rPr>
        <w:t>Четвертое</w:t>
      </w:r>
      <w:r w:rsidRPr="00AB5437">
        <w:rPr>
          <w:rFonts w:ascii="Times New Roman" w:hAnsi="Times New Roman"/>
          <w:sz w:val="28"/>
          <w:szCs w:val="28"/>
        </w:rPr>
        <w:t xml:space="preserve"> условие – оптимизация процедуры изучения речи детей и фиксации его результатов.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В процедуре изучения детской речи недопустимо, чтобы она носила тестовый характер и у детей возникло ощущение, что их оценивают.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 Резул</w:t>
      </w:r>
      <w:r w:rsidR="00937615">
        <w:rPr>
          <w:rFonts w:ascii="Times New Roman" w:hAnsi="Times New Roman"/>
          <w:sz w:val="28"/>
          <w:szCs w:val="28"/>
        </w:rPr>
        <w:t xml:space="preserve">ьтаты обследования фиксируются </w:t>
      </w:r>
      <w:r w:rsidRPr="00AB5437">
        <w:rPr>
          <w:rFonts w:ascii="Times New Roman" w:hAnsi="Times New Roman"/>
          <w:sz w:val="28"/>
          <w:szCs w:val="28"/>
        </w:rPr>
        <w:t>в «речевой карте».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>Так</w:t>
      </w:r>
      <w:r w:rsidR="00937615">
        <w:rPr>
          <w:rFonts w:ascii="Times New Roman" w:hAnsi="Times New Roman"/>
          <w:sz w:val="28"/>
          <w:szCs w:val="28"/>
        </w:rPr>
        <w:t>им образом, грамотное решение п</w:t>
      </w:r>
      <w:r w:rsidRPr="00AB5437">
        <w:rPr>
          <w:rFonts w:ascii="Times New Roman" w:hAnsi="Times New Roman"/>
          <w:sz w:val="28"/>
          <w:szCs w:val="28"/>
        </w:rPr>
        <w:t xml:space="preserve">едагогами задач диагностического блока во многом предопределяет успешность его дальнейшей деятельности. </w:t>
      </w:r>
    </w:p>
    <w:p w:rsidR="00AE72F4" w:rsidRPr="00AB5437" w:rsidRDefault="00AE72F4" w:rsidP="003540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37">
        <w:rPr>
          <w:rFonts w:ascii="Times New Roman" w:hAnsi="Times New Roman"/>
          <w:b/>
          <w:sz w:val="28"/>
          <w:szCs w:val="28"/>
        </w:rPr>
        <w:t>Условия коррекционно-речевой работы в ДОУ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</w:t>
      </w:r>
      <w:r w:rsidRPr="00AB5437">
        <w:rPr>
          <w:rFonts w:ascii="Times New Roman" w:hAnsi="Times New Roman"/>
          <w:sz w:val="28"/>
          <w:szCs w:val="28"/>
        </w:rPr>
        <w:t xml:space="preserve">овместная работа всех специалистов, воспитателей и родителей даёт возможность осуществлять личностно-ориентированный подход к детям и добиваться высоких результатов в коррекционной работе. 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Для реализации ко</w:t>
      </w:r>
      <w:r w:rsidR="00937615">
        <w:rPr>
          <w:rFonts w:ascii="Times New Roman" w:hAnsi="Times New Roman"/>
          <w:sz w:val="28"/>
          <w:szCs w:val="28"/>
        </w:rPr>
        <w:t>ррекционно-развивающих программ</w:t>
      </w:r>
      <w:r w:rsidRPr="00AB5437">
        <w:rPr>
          <w:rFonts w:ascii="Times New Roman" w:hAnsi="Times New Roman"/>
          <w:sz w:val="28"/>
          <w:szCs w:val="28"/>
        </w:rPr>
        <w:t xml:space="preserve"> и новых подходов к </w:t>
      </w:r>
      <w:proofErr w:type="spellStart"/>
      <w:r w:rsidRPr="00AB5437">
        <w:rPr>
          <w:rFonts w:ascii="Times New Roman" w:hAnsi="Times New Roman"/>
          <w:sz w:val="28"/>
          <w:szCs w:val="28"/>
        </w:rPr>
        <w:t>коррекционо</w:t>
      </w:r>
      <w:proofErr w:type="spellEnd"/>
      <w:r w:rsidRPr="00AB5437">
        <w:rPr>
          <w:rFonts w:ascii="Times New Roman" w:hAnsi="Times New Roman"/>
          <w:sz w:val="28"/>
          <w:szCs w:val="28"/>
        </w:rPr>
        <w:t>-воспитательной работе с детьми ОНР необходима развивающая речевая среда.</w:t>
      </w:r>
    </w:p>
    <w:p w:rsidR="00AE72F4" w:rsidRPr="00AB5437" w:rsidRDefault="00AE72F4" w:rsidP="0035408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B5437">
        <w:rPr>
          <w:rFonts w:ascii="Times New Roman" w:hAnsi="Times New Roman"/>
          <w:b/>
          <w:sz w:val="28"/>
          <w:szCs w:val="28"/>
        </w:rPr>
        <w:t>Речетворческая</w:t>
      </w:r>
      <w:proofErr w:type="spellEnd"/>
      <w:r w:rsidRPr="00AB5437">
        <w:rPr>
          <w:rFonts w:ascii="Times New Roman" w:hAnsi="Times New Roman"/>
          <w:b/>
          <w:sz w:val="28"/>
          <w:szCs w:val="28"/>
        </w:rPr>
        <w:t xml:space="preserve"> среда ДОУ</w:t>
      </w:r>
    </w:p>
    <w:p w:rsidR="00AE72F4" w:rsidRPr="00AB5437" w:rsidRDefault="00AE72F4" w:rsidP="0035408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i/>
          <w:sz w:val="28"/>
          <w:szCs w:val="28"/>
        </w:rPr>
        <w:t xml:space="preserve">Среда организованной </w:t>
      </w:r>
      <w:proofErr w:type="spellStart"/>
      <w:r w:rsidRPr="00AB5437">
        <w:rPr>
          <w:rFonts w:ascii="Times New Roman" w:hAnsi="Times New Roman"/>
          <w:i/>
          <w:sz w:val="28"/>
          <w:szCs w:val="28"/>
        </w:rPr>
        <w:t>речетворческой</w:t>
      </w:r>
      <w:proofErr w:type="spellEnd"/>
      <w:r w:rsidRPr="00AB5437">
        <w:rPr>
          <w:rFonts w:ascii="Times New Roman" w:hAnsi="Times New Roman"/>
          <w:i/>
          <w:sz w:val="28"/>
          <w:szCs w:val="28"/>
        </w:rPr>
        <w:t xml:space="preserve"> деятельности:</w:t>
      </w:r>
      <w:r w:rsidRPr="00AB5437">
        <w:rPr>
          <w:rFonts w:ascii="Times New Roman" w:hAnsi="Times New Roman"/>
          <w:sz w:val="28"/>
          <w:szCs w:val="28"/>
        </w:rPr>
        <w:t xml:space="preserve"> использование режимных моментов для коррекционной работы, музыкальные занятия, </w:t>
      </w:r>
      <w:proofErr w:type="spellStart"/>
      <w:r w:rsidRPr="00AB5437">
        <w:rPr>
          <w:rFonts w:ascii="Times New Roman" w:hAnsi="Times New Roman"/>
          <w:sz w:val="28"/>
          <w:szCs w:val="28"/>
        </w:rPr>
        <w:t>логоритмические</w:t>
      </w:r>
      <w:proofErr w:type="spellEnd"/>
      <w:r w:rsidRPr="00AB5437">
        <w:rPr>
          <w:rFonts w:ascii="Times New Roman" w:hAnsi="Times New Roman"/>
          <w:sz w:val="28"/>
          <w:szCs w:val="28"/>
        </w:rPr>
        <w:t xml:space="preserve"> занятия, развлечения;</w:t>
      </w:r>
    </w:p>
    <w:p w:rsidR="00AE72F4" w:rsidRPr="00AB5437" w:rsidRDefault="00AE72F4" w:rsidP="0035408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i/>
          <w:sz w:val="28"/>
          <w:szCs w:val="28"/>
        </w:rPr>
        <w:t xml:space="preserve">Среда нерегламентированной </w:t>
      </w:r>
      <w:proofErr w:type="spellStart"/>
      <w:r w:rsidRPr="00AB5437">
        <w:rPr>
          <w:rFonts w:ascii="Times New Roman" w:hAnsi="Times New Roman"/>
          <w:i/>
          <w:sz w:val="28"/>
          <w:szCs w:val="28"/>
        </w:rPr>
        <w:t>речетворческой</w:t>
      </w:r>
      <w:proofErr w:type="spellEnd"/>
      <w:r w:rsidRPr="00AB5437">
        <w:rPr>
          <w:rFonts w:ascii="Times New Roman" w:hAnsi="Times New Roman"/>
          <w:i/>
          <w:sz w:val="28"/>
          <w:szCs w:val="28"/>
        </w:rPr>
        <w:t xml:space="preserve"> деятельности: </w:t>
      </w:r>
      <w:r w:rsidRPr="00AB5437">
        <w:rPr>
          <w:rFonts w:ascii="Times New Roman" w:hAnsi="Times New Roman"/>
          <w:sz w:val="28"/>
          <w:szCs w:val="28"/>
        </w:rPr>
        <w:t>совместные с педагогом сюжетно-ролевые и дидактические игры, посещение экскурсий и кружка «</w:t>
      </w:r>
      <w:proofErr w:type="spellStart"/>
      <w:r w:rsidRPr="00AB5437">
        <w:rPr>
          <w:rFonts w:ascii="Times New Roman" w:hAnsi="Times New Roman"/>
          <w:sz w:val="28"/>
          <w:szCs w:val="28"/>
        </w:rPr>
        <w:t>Речецветик</w:t>
      </w:r>
      <w:proofErr w:type="spellEnd"/>
      <w:r w:rsidRPr="00AB5437">
        <w:rPr>
          <w:rFonts w:ascii="Times New Roman" w:hAnsi="Times New Roman"/>
          <w:sz w:val="28"/>
          <w:szCs w:val="28"/>
        </w:rPr>
        <w:t>», самостоятельная деятельность детей вне занятий;</w:t>
      </w:r>
    </w:p>
    <w:p w:rsidR="00AE72F4" w:rsidRPr="00AB5437" w:rsidRDefault="00AE72F4" w:rsidP="0035408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i/>
          <w:sz w:val="28"/>
          <w:szCs w:val="28"/>
        </w:rPr>
        <w:t xml:space="preserve">Среда нерегламентированной самостоятельной </w:t>
      </w:r>
      <w:proofErr w:type="spellStart"/>
      <w:r w:rsidRPr="00AB5437">
        <w:rPr>
          <w:rFonts w:ascii="Times New Roman" w:hAnsi="Times New Roman"/>
          <w:i/>
          <w:sz w:val="28"/>
          <w:szCs w:val="28"/>
        </w:rPr>
        <w:t>речетворческой</w:t>
      </w:r>
      <w:proofErr w:type="spellEnd"/>
      <w:r w:rsidRPr="00AB5437">
        <w:rPr>
          <w:rFonts w:ascii="Times New Roman" w:hAnsi="Times New Roman"/>
          <w:i/>
          <w:sz w:val="28"/>
          <w:szCs w:val="28"/>
        </w:rPr>
        <w:t xml:space="preserve"> деятельности:</w:t>
      </w:r>
      <w:r w:rsidRPr="00AB5437">
        <w:rPr>
          <w:rFonts w:ascii="Times New Roman" w:hAnsi="Times New Roman"/>
          <w:sz w:val="28"/>
          <w:szCs w:val="28"/>
        </w:rPr>
        <w:t xml:space="preserve"> возникает по инициативе детей</w:t>
      </w:r>
    </w:p>
    <w:p w:rsidR="00AE72F4" w:rsidRPr="00AB5437" w:rsidRDefault="00AE72F4" w:rsidP="0035408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Среда семьи</w:t>
      </w:r>
      <w:r w:rsidRPr="00AB5437">
        <w:rPr>
          <w:rFonts w:ascii="Times New Roman" w:hAnsi="Times New Roman"/>
          <w:b/>
          <w:sz w:val="28"/>
          <w:szCs w:val="28"/>
        </w:rPr>
        <w:t xml:space="preserve"> как место совместной и самостоятельной </w:t>
      </w:r>
      <w:proofErr w:type="spellStart"/>
      <w:r w:rsidRPr="00AB5437">
        <w:rPr>
          <w:rFonts w:ascii="Times New Roman" w:hAnsi="Times New Roman"/>
          <w:b/>
          <w:sz w:val="28"/>
          <w:szCs w:val="28"/>
        </w:rPr>
        <w:t>речетворческой</w:t>
      </w:r>
      <w:proofErr w:type="spellEnd"/>
      <w:r w:rsidRPr="00AB5437">
        <w:rPr>
          <w:rFonts w:ascii="Times New Roman" w:hAnsi="Times New Roman"/>
          <w:b/>
          <w:sz w:val="28"/>
          <w:szCs w:val="28"/>
        </w:rPr>
        <w:t xml:space="preserve"> деятельности</w:t>
      </w:r>
    </w:p>
    <w:p w:rsidR="00AE72F4" w:rsidRPr="00AB5437" w:rsidRDefault="00AE72F4" w:rsidP="00354087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i/>
          <w:sz w:val="28"/>
          <w:szCs w:val="28"/>
        </w:rPr>
        <w:t xml:space="preserve">Совместная с родителями </w:t>
      </w:r>
      <w:r w:rsidRPr="00AB5437">
        <w:rPr>
          <w:rFonts w:ascii="Times New Roman" w:hAnsi="Times New Roman"/>
          <w:sz w:val="28"/>
          <w:szCs w:val="28"/>
        </w:rPr>
        <w:t xml:space="preserve">(по содержанию </w:t>
      </w:r>
      <w:proofErr w:type="spellStart"/>
      <w:r w:rsidRPr="00AB5437">
        <w:rPr>
          <w:rFonts w:ascii="Times New Roman" w:hAnsi="Times New Roman"/>
          <w:sz w:val="28"/>
          <w:szCs w:val="28"/>
        </w:rPr>
        <w:t>адекватноаналогичной</w:t>
      </w:r>
      <w:proofErr w:type="spellEnd"/>
      <w:r w:rsidRPr="00AB5437">
        <w:rPr>
          <w:rFonts w:ascii="Times New Roman" w:hAnsi="Times New Roman"/>
          <w:sz w:val="28"/>
          <w:szCs w:val="28"/>
        </w:rPr>
        <w:t xml:space="preserve"> деятельности воспитателей с детьми в ДОУ;</w:t>
      </w:r>
    </w:p>
    <w:p w:rsidR="00AE72F4" w:rsidRPr="00AB5437" w:rsidRDefault="00AE72F4" w:rsidP="00354087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B5437">
        <w:rPr>
          <w:rFonts w:ascii="Times New Roman" w:hAnsi="Times New Roman"/>
          <w:i/>
          <w:sz w:val="28"/>
          <w:szCs w:val="28"/>
        </w:rPr>
        <w:t xml:space="preserve">Самостоятельная </w:t>
      </w:r>
      <w:r w:rsidRPr="00AB5437">
        <w:rPr>
          <w:rFonts w:ascii="Times New Roman" w:hAnsi="Times New Roman"/>
          <w:sz w:val="28"/>
          <w:szCs w:val="28"/>
        </w:rPr>
        <w:t xml:space="preserve">(аналогично самостоятельной </w:t>
      </w:r>
      <w:proofErr w:type="spellStart"/>
      <w:r w:rsidRPr="00AB5437">
        <w:rPr>
          <w:rFonts w:ascii="Times New Roman" w:hAnsi="Times New Roman"/>
          <w:sz w:val="28"/>
          <w:szCs w:val="28"/>
        </w:rPr>
        <w:t>речетворческой</w:t>
      </w:r>
      <w:proofErr w:type="spellEnd"/>
      <w:r w:rsidRPr="00AB5437">
        <w:rPr>
          <w:rFonts w:ascii="Times New Roman" w:hAnsi="Times New Roman"/>
          <w:sz w:val="28"/>
          <w:szCs w:val="28"/>
        </w:rPr>
        <w:t xml:space="preserve"> деятельности детей в саду)</w:t>
      </w:r>
    </w:p>
    <w:p w:rsidR="00AE72F4" w:rsidRPr="00AB5437" w:rsidRDefault="00AE72F4" w:rsidP="0035408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B5437">
        <w:rPr>
          <w:rFonts w:ascii="Times New Roman" w:hAnsi="Times New Roman"/>
          <w:b/>
          <w:sz w:val="28"/>
          <w:szCs w:val="28"/>
        </w:rPr>
        <w:t xml:space="preserve">Среда социума </w:t>
      </w:r>
      <w:r w:rsidRPr="00AB5437">
        <w:rPr>
          <w:rFonts w:ascii="Times New Roman" w:hAnsi="Times New Roman"/>
          <w:sz w:val="28"/>
          <w:szCs w:val="28"/>
        </w:rPr>
        <w:t>(просветительская</w:t>
      </w:r>
      <w:r w:rsidRPr="00AB54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5437">
        <w:rPr>
          <w:rFonts w:ascii="Times New Roman" w:hAnsi="Times New Roman"/>
          <w:sz w:val="28"/>
          <w:szCs w:val="28"/>
        </w:rPr>
        <w:t>речетворческая</w:t>
      </w:r>
      <w:proofErr w:type="spellEnd"/>
      <w:r w:rsidRPr="00AB5437">
        <w:rPr>
          <w:rFonts w:ascii="Times New Roman" w:hAnsi="Times New Roman"/>
          <w:sz w:val="28"/>
          <w:szCs w:val="28"/>
        </w:rPr>
        <w:t xml:space="preserve"> деятельность)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 Создание развивающей речевой среды должно стимулировать развитие ребёнка, обеспечивать более высокий уровень познавательного развития, провоцировать его речевую</w:t>
      </w:r>
      <w:r w:rsidR="00354087">
        <w:rPr>
          <w:rFonts w:ascii="Times New Roman" w:hAnsi="Times New Roman"/>
          <w:sz w:val="28"/>
          <w:szCs w:val="28"/>
        </w:rPr>
        <w:t xml:space="preserve"> активность. Совершенствование </w:t>
      </w:r>
      <w:r w:rsidRPr="00AB5437">
        <w:rPr>
          <w:rFonts w:ascii="Times New Roman" w:hAnsi="Times New Roman"/>
          <w:sz w:val="28"/>
          <w:szCs w:val="28"/>
        </w:rPr>
        <w:t>развивающей речевой среды зависит: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от умения воспитателя в быту, в самостоятельных играх помогать детям посредством речи взаимодействовать и налаживать контакты друг с другом,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предоставлять для самостоятельного рассматривания картинки, книги, наборы предметов в целях развития инициативной речи, обогащения и уточнения представлений о предметах,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удовлетворять потребности детей в обсуждении данной информации,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· выслушивать детей, приучать проявлять инициативу и любознательность с целью получения новых знаний, опираясь на опыт детей и учитывая их предпочтения, подбирать наглядные материалы для самостоятельного восприятия с последующим обсуждением полученных впечатлений с воспитателем и сверстниками. </w:t>
      </w:r>
    </w:p>
    <w:p w:rsidR="00AE72F4" w:rsidRPr="00AB5437" w:rsidRDefault="00AE72F4" w:rsidP="003540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5437">
        <w:rPr>
          <w:rFonts w:ascii="Times New Roman" w:hAnsi="Times New Roman"/>
          <w:sz w:val="28"/>
          <w:szCs w:val="28"/>
        </w:rPr>
        <w:t xml:space="preserve">       Важным компонентом в речевой среде является и правильная речь взрослых. Речь должна быть абсолютно правильной и литературной, по форме и по тону быть всегда вежливой; речь взрослых должна соответствовать таким критериям, как точность, ясность, эмоциональная выразительность, образность и достаточная громкость. Культура речевой среды предопределяет культуру речи самих детей.</w:t>
      </w:r>
    </w:p>
    <w:p w:rsidR="00AE72F4" w:rsidRDefault="005B3599" w:rsidP="00690905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B3599">
        <w:rPr>
          <w:rFonts w:ascii="Times New Roman" w:hAnsi="Times New Roman"/>
          <w:b/>
          <w:color w:val="000000"/>
          <w:sz w:val="28"/>
          <w:szCs w:val="28"/>
        </w:rPr>
        <w:t>Обеспечение методической литературой, рекомендациями, средствами обучения и воспитания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2269"/>
        <w:gridCol w:w="7790"/>
      </w:tblGrid>
      <w:tr w:rsidR="005B3599" w:rsidTr="005B3599">
        <w:tc>
          <w:tcPr>
            <w:tcW w:w="2269" w:type="dxa"/>
          </w:tcPr>
          <w:p w:rsidR="005B3599" w:rsidRPr="005B3599" w:rsidRDefault="005B3599" w:rsidP="0069090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35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7790" w:type="dxa"/>
          </w:tcPr>
          <w:p w:rsidR="004751F0" w:rsidRDefault="005B3599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воспитание в детском саду / Э.Я.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Мозаика-синтез, 2006. </w:t>
            </w:r>
          </w:p>
          <w:p w:rsidR="004751F0" w:rsidRDefault="005B3599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Теория и методика физического воспитания и развития ребенка / Э.Я.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Аcademia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2001. </w:t>
            </w:r>
          </w:p>
          <w:p w:rsidR="005B3599" w:rsidRDefault="005B3599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Двигательная активность ребенка в детском саду / М.А.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Рунова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. – М.: Мозаика-синтез, 2000.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Рунова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Мозаика-синтез, 1999.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культура – дошкольникам / Л.Д. Глазырина.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, 2004.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Физическая культура в младшей группе детского сада / Л.Д. Глазырина.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2005.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культура в средней группе детского сада / Л.Д. Глазырина.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2005.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культура в старшей группе детского сада / Л.Д. Глазырина.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2005.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культура в подготовительной группе детского сада / Л.Д. Глазырина.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2005.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Физкультура – это радость / Л.Н. Сивачева. – СПб.: Детство-пресс, 2001. С физкультурой дружить - здоровым быть / М.Д.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Маханева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. – М.: ТЦ «Сфера», 2009.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Нетрадиционные занятия физкультурой в дошкольном образовательном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учрежлении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Н.С.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Галицына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Скрепторий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2004.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Физкультурные праздники в детском саду / В.Н.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Шебеко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Н.Н. Ермак. – М.: Просвещение, 2003.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 и игровые упражнения для детей 5-7 лет / Л.И.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, 2002.</w:t>
            </w:r>
          </w:p>
          <w:p w:rsidR="004751F0" w:rsidRDefault="004751F0" w:rsidP="004751F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 воспитания в детском саду / Под ред. Т.С. Яковлевой. – М.: Школьная пресса, 2006. </w:t>
            </w:r>
          </w:p>
          <w:p w:rsidR="004751F0" w:rsidRDefault="004751F0" w:rsidP="004751F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«Развивающая педагогика оздоровления / В.Т. Кудрявцев, Б.Б. Егоров.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Линка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-пресс, 2000. </w:t>
            </w:r>
          </w:p>
          <w:p w:rsidR="004751F0" w:rsidRPr="004751F0" w:rsidRDefault="004751F0" w:rsidP="004751F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Идрисова З.И. Подвижные игры народов Дагестана. Махачкала: ДИПКПК, 2014. </w:t>
            </w:r>
          </w:p>
          <w:p w:rsidR="004751F0" w:rsidRPr="004751F0" w:rsidRDefault="004751F0" w:rsidP="004751F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«Орлята»: образовательная программа по физическому развитию детей для дошкольных образовательных организаций республики Дагестан. /авторы-сост.: Гасанова Д.И.,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Исмаилова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У.А. – Махачкала: ООО «Издательство НИИ педагогики», 2016</w:t>
            </w:r>
            <w:r w:rsidRPr="004751F0">
              <w:rPr>
                <w:b/>
                <w:color w:val="000000"/>
                <w:sz w:val="27"/>
                <w:szCs w:val="27"/>
              </w:rPr>
              <w:t>.</w:t>
            </w:r>
          </w:p>
        </w:tc>
      </w:tr>
      <w:tr w:rsidR="005B3599" w:rsidTr="005B3599">
        <w:tc>
          <w:tcPr>
            <w:tcW w:w="2269" w:type="dxa"/>
          </w:tcPr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Программы,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«Социально-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коммуникативное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развитие»</w:t>
            </w:r>
          </w:p>
          <w:p w:rsidR="005B3599" w:rsidRDefault="005B3599" w:rsidP="006909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0" w:type="dxa"/>
          </w:tcPr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Дружные ребята» / Р.С. Буре и др. – М.: Просвещение, 2002.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«Юный эколог» // Николаева С.Н. В кн.: Юный эколог: Программа и условия ее реализации в дошкольном учреждении. - М., 1998.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«Я-ТЫ-МЫ» / </w:t>
            </w:r>
            <w:proofErr w:type="spellStart"/>
            <w:proofErr w:type="gram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О.Л.Князева,Р.Б.Стеркина</w:t>
            </w:r>
            <w:proofErr w:type="spellEnd"/>
            <w:proofErr w:type="gram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М: Просвещение, 2008. «Открой себя»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Е.В.Рылеева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, изд. Бондаренко А.К. Дидактические игры в детском саду. – М.: Просвещение, 1991.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Смирнова Е.О., Богуславская З.М. Развивающие игры для детей. – М.: Просвещение, 1991.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Михайленко И.Я., Короткова Н.А. Игра с правилами в дошкольном возрасте. – М.: Сфера, 2008. Михайленко И.Я., Короткова Н.А.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играть с ребенком? – М.: Сфера, 2008.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Белая К.Ю.,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Кондрыкинская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Элти-Кудиц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, 2002.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Кондрыкинская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 Занятия по патриотическому воспитанию в детском саду. – М.: ТЦ Сфера, 2010.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Белая К.Ю. Я и моя безопасность. Тематический словарь в картинках: Мир человека. – М.: Школьная Пресса, 2010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Твоя безопасность: Как себя вести дома и на улице. Для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средн</w:t>
            </w:r>
            <w:proofErr w:type="spellEnd"/>
            <w:proofErr w:type="gram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ст. возраста: Кн. для дошкольников, воспитателей д/сада и родителей. / К.Ю. Белая, В.Н.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Зимонина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>Кондрыкинская</w:t>
            </w:r>
            <w:proofErr w:type="spellEnd"/>
            <w:r w:rsidRPr="00475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- М.: Просвещение, 2005</w:t>
            </w:r>
          </w:p>
          <w:p w:rsidR="004751F0" w:rsidRPr="004751F0" w:rsidRDefault="004751F0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Организация инклюзивного образования в ДОУ Идрисова З. И. (методические рекомендации) Махачкала 2019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Гусарова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Л.Ф. Гендерное воспитание дошкольников. Махачкала 2013.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Гусарова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Л.Ф. Мальчики и девочки. Махачкала 2015. </w:t>
            </w:r>
          </w:p>
          <w:p w:rsidR="004751F0" w:rsidRDefault="004751F0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«Салам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алейкум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»: образовательная программа по социально-коммуникативному развитию детей для дошкольных образовательных организаций республики Дагестан. /авторы-сост.: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Амирова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С.К.,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Исмаилова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У.А. – Махачкала: ООО «Издательство НИИ педагогики», 2016.</w:t>
            </w:r>
          </w:p>
          <w:p w:rsidR="005B3599" w:rsidRDefault="004751F0" w:rsidP="006909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«Я и ты»: образовательная программа по формированию у дошкольников гендерной принадлежности для дошкольных образовательных организаций республики Дагестан. /автор-сост.: </w:t>
            </w:r>
            <w:proofErr w:type="spellStart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Гусарова</w:t>
            </w:r>
            <w:proofErr w:type="spellEnd"/>
            <w:r w:rsidRPr="00475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Л.Ф. – Махачкала: ООО «Издательство НИИ педагогики», 2016.</w:t>
            </w:r>
          </w:p>
        </w:tc>
      </w:tr>
      <w:tr w:rsidR="005B3599" w:rsidTr="005B3599">
        <w:tc>
          <w:tcPr>
            <w:tcW w:w="2269" w:type="dxa"/>
          </w:tcPr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Программы,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</w:t>
            </w:r>
          </w:p>
          <w:p w:rsidR="004751F0" w:rsidRPr="004751F0" w:rsidRDefault="004751F0" w:rsidP="004751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51F0">
              <w:rPr>
                <w:rFonts w:ascii="Times New Roman" w:hAnsi="Times New Roman"/>
                <w:b/>
                <w:sz w:val="24"/>
                <w:szCs w:val="24"/>
              </w:rPr>
              <w:t>«Речевое развитие».</w:t>
            </w:r>
          </w:p>
          <w:p w:rsidR="005B3599" w:rsidRDefault="005B3599" w:rsidP="006909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0" w:type="dxa"/>
          </w:tcPr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Арушанова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Грамматические игры в детском саду: Методические рекомендации в помощь воспитателям дошкольных учреждений / Сост.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Николайчук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– Ровно, 1989.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Занятия по развитию речи в детском саду / Под ред. О.С. Ушаковой. – М.: Просвещение, 1993.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Максаков А.И. Воспитание звуковой культуры речи у детей дошкольного возраста. – М.: 1987.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Максаков А.И., </w:t>
            </w: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Тумакова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 Учите, играя. – М.: Просвещение, 1983. Скажи по-другому / Речевые Иры, упражнения, ситуации, сценарии / Под ред. О.С. Ушаковой. – Самара, 1994.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Тумакова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 Ознакомление дошкольников со звучащим словом. – М.: Просвещение, 1991.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Учимся общаться с ребенком: Руководство для воспитателя дет. сада / В.А. Петровский, А.М. Виноградова, Л.М. Кларина и др. – М.: Просвещение, 1993.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Гриценко З. Пришли мне чтения доброго…: Методические рекомендации по детской литературе для работающих с детьми 4-6 лет. – М., 1997.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Гурович Л., Береговая Л., Логинова В. Ребенок и книга. – СПб., 1996. Ушакова О.С. Знакомим дошкольников с литературой. – М.: Сфера, 1998.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Ушакова О.С. Знакомим дошкольников 3-5 лет с литературой. – М., 2010. Ушакова О.С. Знакомим дошкольников 5-7 лет с литературой. – М., 2010. </w:t>
            </w:r>
          </w:p>
          <w:p w:rsidR="006A3D9F" w:rsidRP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Речевое развитие - Рабочая тетрадь </w:t>
            </w:r>
            <w:proofErr w:type="spellStart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З.И.Идрисова</w:t>
            </w:r>
            <w:proofErr w:type="spellEnd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Махачкала 2018 г. Развитие связной речи детей дошкольного возраста средствами дагестанской художественной литературы. Идрисова З.И., Гасанова Р.Х. Издательство ДИРО, Махачкала 2019 г. </w:t>
            </w:r>
          </w:p>
          <w:p w:rsidR="006A3D9F" w:rsidRP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Фольклор и литература народов Дагестана. Хрестоматия для дошкольных учреждений. ООО «Лотос», Махачкала Гасанова Р.Х. Дагестанский фольклор детям. /Методические рекомендации/. ООО «Лотос», Махачкала 2005. </w:t>
            </w:r>
          </w:p>
          <w:p w:rsidR="005B3599" w:rsidRP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Шурпаева</w:t>
            </w:r>
            <w:proofErr w:type="spellEnd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5B3599" w:rsidTr="005B3599">
        <w:tc>
          <w:tcPr>
            <w:tcW w:w="2269" w:type="dxa"/>
          </w:tcPr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Программы,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«Познавательное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развитие»</w:t>
            </w:r>
          </w:p>
          <w:p w:rsidR="005B3599" w:rsidRDefault="005B3599" w:rsidP="006909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0" w:type="dxa"/>
          </w:tcPr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Познавательное развитие детей 4-5 лет. – М., 1997.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Ерофеева Т. Изучение возможностей интеллектуального развития ребенка в семье // Современная семья: проблемы и перспективы. – Ростов-на-Дону, 1994.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Дошк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.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спитание. – 1996. - № 2.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Новикова В.П. Математика в детском саду. Подготовительная группа. – М.: Мозаика-Синтез, 2008.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Новикова В.П. Математика в детском саду. Старшая группа. – М.: Мозаика-Синтез, 2008.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Новикова В.П. Математика в детском саду. Средняя группа. – М.: Мозаика-Синтез, 2008.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Новикова В.П. Математика в детском саду. Младшая группа. – М.: Мозаика-Синтез, 2008.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Протасова Е.Ю., Родина Н.М. Познание окружающего мира с детьми 3-7 лет. – М., 2009. Р</w:t>
            </w:r>
          </w:p>
          <w:p w:rsidR="006A3D9F" w:rsidRDefault="000C7A94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6A3D9F"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азвивающие занятия с детьми 2-3 лет / Под ред. Л.А. Парамоновой. – М.: ОЛМА Медиа Групп, 2008.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Развивающие занятия с детьми 3-4 лет / Под ред. Л.А. Парамоновой. – М., 2009.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занятия с детьми 4-5 ле</w:t>
            </w:r>
            <w:r w:rsidR="000C7A9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/ Под ред. Л.А. Парамоновой. – М., 2009.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Развивающие занятия с детьми 5-6 лет / Под ред. Л.А. Парамоновой. – М.: ОЛМА Медиа Групп, 2008.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Формирование экологической личности дошкольника. /Учебно-методические рекомендации для воспитателей детских дошкольных образовательных учреждений Республики Дагестан. ДИПКПК - 2016.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Гаприндашвили О.Б., Магомедова Д.М. Методическое сопровождение поисково-исследовательской деятельности дошкольников. Махачкала 2013.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Гришина А.В. Примерное перспективное планирование. Региональный компонент. Методическое пособие по познавательному развитию детей 3-7 лет. Махачкала 2014.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Гусарова</w:t>
            </w:r>
            <w:proofErr w:type="spellEnd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Л.Ф. Проектная деятельность в детском саду. Махачкала, 2013.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Магомедова Д.М., Трофимова С.Н. «И захотелось мне узнать про этот мир». «Познаем наш край родной»: образовательная программа по познавательному развитию детей для дошкольных образовательных организаций республики Дагестан. /автор-сост.: Гришина А.В. – Махачкала: ООО «Издательство НИИ педагогики», 2016. </w:t>
            </w:r>
          </w:p>
          <w:p w:rsidR="005B3599" w:rsidRPr="006A3D9F" w:rsidRDefault="006A3D9F" w:rsidP="0069090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«Мир вокруг нас»: образовательная программа по формированию экологической культуры детей для дошкольных образовательных </w:t>
            </w:r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организаций республики Дагестан. /автор-сост.: </w:t>
            </w:r>
            <w:proofErr w:type="spellStart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Исмаилова</w:t>
            </w:r>
            <w:proofErr w:type="spellEnd"/>
            <w:r w:rsidRPr="006A3D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У.А. – Махачкала: ООО «Издательство НИИ педагогики», 2016</w:t>
            </w:r>
            <w:r w:rsidRPr="006A3D9F">
              <w:rPr>
                <w:b/>
                <w:color w:val="000000"/>
                <w:sz w:val="27"/>
                <w:szCs w:val="27"/>
              </w:rPr>
              <w:t>.</w:t>
            </w:r>
          </w:p>
        </w:tc>
      </w:tr>
      <w:tr w:rsidR="005B3599" w:rsidTr="005B3599">
        <w:tc>
          <w:tcPr>
            <w:tcW w:w="2269" w:type="dxa"/>
          </w:tcPr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Программы,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«Художественно-</w:t>
            </w:r>
          </w:p>
          <w:p w:rsidR="006A3D9F" w:rsidRPr="006A3D9F" w:rsidRDefault="006A3D9F" w:rsidP="006A3D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3D9F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развитие»</w:t>
            </w:r>
          </w:p>
          <w:p w:rsidR="005B3599" w:rsidRDefault="005B3599" w:rsidP="0069090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0" w:type="dxa"/>
          </w:tcPr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«Цветные ладошки» И.А. Лыковой (ООО «Карапуз - дидактика», 2007 г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Пантелеева Л.В. «Музей и дети» Казакова Т.Г. «Рисуем</w:t>
            </w:r>
            <w:r w:rsidR="00D309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натюрморт» (5-8 лет), «Цветные</w:t>
            </w:r>
            <w:r w:rsidR="001B29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пейзажи»</w:t>
            </w:r>
            <w:r w:rsidR="000C7A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(3-8 лет) </w:t>
            </w: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Копцева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Т.А. «Природа и художник». - М.: Сфера, 2001.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Курочкина Н.А. Знакомим с натюрмортом; Детям о книжной графике; Знакомство с пейзажной живописью. – СПб.: Детство-Пресс, 2003. Лыкова И.А. Программа художественного воспитания, обучения и развития детей 2-7 лет «Цветные ладошки». - М.: Карапуз-дидактика, 2007.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Грибовская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 Дошкольникам о графике, живописи, архитектуре и скульптуре. – М. МИПКРО, 2001.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 Дошкольникам об искусстве. – М., 2002.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Лыкова И.А. Художественный труд в детском саду: 4-7 лет. – М.: Карапуз-Дидактика, 2006.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 Конструирование и ручной труд в детском саду: Программа и конспекты занятий. М.,2007 </w:t>
            </w:r>
          </w:p>
          <w:p w:rsidR="006A3D9F" w:rsidRDefault="006A3D9F" w:rsidP="0069090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 Занятия по конструированию из строительного материала. М.2006. </w:t>
            </w:r>
            <w:proofErr w:type="spellStart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 Творим и мастерим. Ручной труд: Пособие для педагогов и родителей. –М., 2007. </w:t>
            </w:r>
          </w:p>
          <w:p w:rsidR="006A3D9F" w:rsidRDefault="006A3D9F" w:rsidP="006A3D9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>Ветлугина Н.А. Музыкальное воспитание в детском саду. –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Просвещение, 1981. </w:t>
            </w:r>
            <w:r w:rsidRPr="006A3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нот. – (Б-ка воспитателя дет. сада). </w:t>
            </w:r>
          </w:p>
          <w:p w:rsidR="006A3D9F" w:rsidRPr="00FF25A4" w:rsidRDefault="006A3D9F" w:rsidP="006A3D9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Байрамбеков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Дагучпедгиз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1996. </w:t>
            </w:r>
          </w:p>
          <w:p w:rsidR="006A3D9F" w:rsidRPr="00FF25A4" w:rsidRDefault="006A3D9F" w:rsidP="006A3D9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Байрамбеков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М.М. Сказки в картинках. /Дидактический материал/. Махачкала, издательство «Лотос», 2013 </w:t>
            </w:r>
          </w:p>
          <w:p w:rsidR="006A3D9F" w:rsidRPr="00FF25A4" w:rsidRDefault="006A3D9F" w:rsidP="006A3D9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Байрамбеков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М.М., </w:t>
            </w: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Агарагимова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В.К. Комплексные занятия по ознакомлению с народно-прикладным искусством Дагестана. Махачкала: Юпитер, 2004. </w:t>
            </w:r>
          </w:p>
          <w:p w:rsidR="006A3D9F" w:rsidRPr="00FF25A4" w:rsidRDefault="006A3D9F" w:rsidP="006A3D9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Трофимова С.Н. Скульптура в жизни ребенка. Махачкала, 2013. </w:t>
            </w: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Байрамбеков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М.М. «От истоков прекрасного – к творчеству»: образовательная программа по изобразительному искусству для дошкольных образовательных </w:t>
            </w:r>
            <w:r w:rsidR="001B29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организаций республики Дагестан</w:t>
            </w:r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– Махачкала: ООО «Издательство НИИ педагогики», 2016. </w:t>
            </w:r>
          </w:p>
          <w:p w:rsidR="006A3D9F" w:rsidRPr="00FF25A4" w:rsidRDefault="006A3D9F" w:rsidP="006A3D9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Агабекова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С.С. Музыкальное воспитание дошкольников /Программа для дагестанских дошкольных учреждений/. - Махачкала: </w:t>
            </w:r>
            <w:proofErr w:type="spellStart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Дагучпедгиз</w:t>
            </w:r>
            <w:proofErr w:type="spellEnd"/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1994. </w:t>
            </w:r>
          </w:p>
          <w:p w:rsidR="005B3599" w:rsidRPr="006A3D9F" w:rsidRDefault="006A3D9F" w:rsidP="006A3D9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25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Гаприндашвили О.Б. «Музыкальная развивающая предметно-пространственная среда в детском саду». Махачкала, 2014.</w:t>
            </w:r>
          </w:p>
        </w:tc>
      </w:tr>
    </w:tbl>
    <w:p w:rsidR="00FF25A4" w:rsidRPr="00FF25A4" w:rsidRDefault="00FF25A4" w:rsidP="00FF25A4">
      <w:pPr>
        <w:pStyle w:val="a7"/>
        <w:rPr>
          <w:b/>
          <w:color w:val="000000"/>
          <w:sz w:val="28"/>
          <w:szCs w:val="28"/>
        </w:rPr>
      </w:pPr>
      <w:r w:rsidRPr="00FF25A4">
        <w:rPr>
          <w:b/>
          <w:color w:val="000000"/>
          <w:sz w:val="28"/>
          <w:szCs w:val="28"/>
        </w:rPr>
        <w:lastRenderedPageBreak/>
        <w:t>IV Дополнительный раздел</w:t>
      </w:r>
    </w:p>
    <w:p w:rsidR="00FF25A4" w:rsidRPr="00937615" w:rsidRDefault="00FF25A4" w:rsidP="00FF25A4">
      <w:pPr>
        <w:pStyle w:val="a7"/>
        <w:rPr>
          <w:b/>
          <w:color w:val="000000"/>
          <w:sz w:val="28"/>
          <w:szCs w:val="28"/>
        </w:rPr>
      </w:pPr>
      <w:r w:rsidRPr="00937615">
        <w:rPr>
          <w:b/>
          <w:color w:val="000000"/>
          <w:sz w:val="28"/>
          <w:szCs w:val="28"/>
        </w:rPr>
        <w:t>4. Краткая презентация программы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Основная образовательная </w:t>
      </w:r>
      <w:r w:rsidR="009E6893">
        <w:rPr>
          <w:rFonts w:ascii="Times New Roman" w:hAnsi="Times New Roman"/>
          <w:sz w:val="28"/>
          <w:szCs w:val="28"/>
        </w:rPr>
        <w:t>программа МКДОУ «</w:t>
      </w:r>
      <w:proofErr w:type="spellStart"/>
      <w:r w:rsidR="009E6893">
        <w:rPr>
          <w:rFonts w:ascii="Times New Roman" w:hAnsi="Times New Roman"/>
          <w:sz w:val="28"/>
          <w:szCs w:val="28"/>
        </w:rPr>
        <w:t>Мугинский</w:t>
      </w:r>
      <w:proofErr w:type="spellEnd"/>
      <w:r w:rsidR="009E6893">
        <w:rPr>
          <w:rFonts w:ascii="Times New Roman" w:hAnsi="Times New Roman"/>
          <w:sz w:val="28"/>
          <w:szCs w:val="28"/>
        </w:rPr>
        <w:t xml:space="preserve"> </w:t>
      </w:r>
      <w:r w:rsidRPr="00FF25A4">
        <w:rPr>
          <w:rFonts w:ascii="Times New Roman" w:hAnsi="Times New Roman"/>
          <w:sz w:val="28"/>
          <w:szCs w:val="28"/>
        </w:rPr>
        <w:t>детский сад»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№1155). Кроме того, учтены концептуальные положения используемой в ДОУ комплексной программы «От рождения</w:t>
      </w:r>
      <w:r w:rsidR="009E6893">
        <w:rPr>
          <w:rFonts w:ascii="Times New Roman" w:hAnsi="Times New Roman"/>
          <w:sz w:val="28"/>
          <w:szCs w:val="28"/>
        </w:rPr>
        <w:t xml:space="preserve"> до школы» под ред. </w:t>
      </w:r>
      <w:proofErr w:type="spellStart"/>
      <w:r w:rsidR="009E6893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9E6893">
        <w:rPr>
          <w:rFonts w:ascii="Times New Roman" w:hAnsi="Times New Roman"/>
          <w:sz w:val="28"/>
          <w:szCs w:val="28"/>
        </w:rPr>
        <w:t>,</w:t>
      </w:r>
      <w:r w:rsidRPr="00FF25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25A4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FF25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25A4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FF25A4">
        <w:rPr>
          <w:rFonts w:ascii="Times New Roman" w:hAnsi="Times New Roman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МК</w:t>
      </w:r>
      <w:r w:rsidRPr="00FF25A4">
        <w:rPr>
          <w:rFonts w:ascii="Times New Roman" w:hAnsi="Times New Roman"/>
          <w:sz w:val="28"/>
          <w:szCs w:val="28"/>
        </w:rPr>
        <w:t>ДОУ разрабатывалась в соответствии с требованиями основных нормативных документов: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федерального уровня: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· Федеральным законом «Об образовании в РФ» (Принят 29 декабря 2012 года N 273-ФЗ);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· 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·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· Федеральный государственный образовательный стандарт дошкольного образования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(утв. приказом Министерства образования и науки РФ от 17 октября 2013 г. N 1155).</w:t>
      </w:r>
    </w:p>
    <w:p w:rsid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b/>
          <w:i/>
          <w:sz w:val="28"/>
          <w:szCs w:val="28"/>
        </w:rPr>
        <w:t>регионального уровня</w:t>
      </w:r>
      <w:r w:rsidRPr="00FF25A4">
        <w:rPr>
          <w:rFonts w:ascii="Times New Roman" w:hAnsi="Times New Roman"/>
          <w:sz w:val="28"/>
          <w:szCs w:val="28"/>
        </w:rPr>
        <w:t>: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· Государственная программа «Развитие образования в Республике Дагестан на 2015-2020 годы», утвержденная постановлением Правительства РД от 23.12.2014 г. № 664.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lastRenderedPageBreak/>
        <w:t>· Концепция развития дошкольного образования в Республике Дагестан. Махачкала, 2007 г.</w:t>
      </w:r>
    </w:p>
    <w:p w:rsidR="00FF25A4" w:rsidRPr="00FF25A4" w:rsidRDefault="001B298B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F25A4" w:rsidRPr="00FF25A4">
        <w:rPr>
          <w:rFonts w:ascii="Times New Roman" w:hAnsi="Times New Roman"/>
          <w:sz w:val="28"/>
          <w:szCs w:val="28"/>
        </w:rPr>
        <w:t>документами локального уровня МБДОУ «Детский сад № 25».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Программа МБДОУ «Детский сад № 25» обеспечивает разностороннее развитие детей в возрасте от 2 до 7 лет с учетом их возрастных и индивидуальных особенностей.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Образование осуществляется на государственном языке Российской Федерации – русском языке.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b/>
          <w:sz w:val="28"/>
          <w:szCs w:val="28"/>
        </w:rPr>
        <w:t>Цель программы</w:t>
      </w:r>
      <w:r w:rsidRPr="00FF25A4">
        <w:rPr>
          <w:rFonts w:ascii="Times New Roman" w:hAnsi="Times New Roman"/>
          <w:sz w:val="28"/>
          <w:szCs w:val="28"/>
        </w:rPr>
        <w:t>: позитивная социализация и всестороннее развитие ребенка дошкольног</w:t>
      </w:r>
      <w:r w:rsidR="001B298B">
        <w:rPr>
          <w:rFonts w:ascii="Times New Roman" w:hAnsi="Times New Roman"/>
          <w:sz w:val="28"/>
          <w:szCs w:val="28"/>
        </w:rPr>
        <w:t xml:space="preserve">о возраста </w:t>
      </w:r>
      <w:proofErr w:type="gramStart"/>
      <w:r w:rsidR="001B298B">
        <w:rPr>
          <w:rFonts w:ascii="Times New Roman" w:hAnsi="Times New Roman"/>
          <w:sz w:val="28"/>
          <w:szCs w:val="28"/>
        </w:rPr>
        <w:t>в</w:t>
      </w:r>
      <w:r w:rsidR="00D3099D">
        <w:rPr>
          <w:rFonts w:ascii="Times New Roman" w:hAnsi="Times New Roman"/>
          <w:sz w:val="28"/>
          <w:szCs w:val="28"/>
        </w:rPr>
        <w:t xml:space="preserve"> </w:t>
      </w:r>
      <w:r w:rsidR="000C7A94">
        <w:rPr>
          <w:rFonts w:ascii="Times New Roman" w:hAnsi="Times New Roman"/>
          <w:sz w:val="28"/>
          <w:szCs w:val="28"/>
        </w:rPr>
        <w:t>адекватные</w:t>
      </w:r>
      <w:r w:rsidRPr="00FF25A4">
        <w:rPr>
          <w:rFonts w:ascii="Times New Roman" w:hAnsi="Times New Roman"/>
          <w:sz w:val="28"/>
          <w:szCs w:val="28"/>
        </w:rPr>
        <w:t xml:space="preserve"> его возрасту</w:t>
      </w:r>
      <w:proofErr w:type="gramEnd"/>
      <w:r w:rsidRPr="00FF25A4">
        <w:rPr>
          <w:rFonts w:ascii="Times New Roman" w:hAnsi="Times New Roman"/>
          <w:sz w:val="28"/>
          <w:szCs w:val="28"/>
        </w:rPr>
        <w:t xml:space="preserve"> детских видах деятельности.</w:t>
      </w:r>
    </w:p>
    <w:p w:rsidR="00FF25A4" w:rsidRPr="00FF25A4" w:rsidRDefault="00FF25A4" w:rsidP="00FF25A4">
      <w:pPr>
        <w:pStyle w:val="a3"/>
        <w:rPr>
          <w:rFonts w:ascii="Times New Roman" w:hAnsi="Times New Roman"/>
          <w:b/>
          <w:sz w:val="28"/>
          <w:szCs w:val="28"/>
        </w:rPr>
      </w:pPr>
      <w:r w:rsidRPr="00FF25A4">
        <w:rPr>
          <w:rFonts w:ascii="Times New Roman" w:hAnsi="Times New Roman"/>
          <w:b/>
          <w:sz w:val="28"/>
          <w:szCs w:val="28"/>
        </w:rPr>
        <w:t>Задачи: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</w:t>
      </w:r>
      <w:r>
        <w:rPr>
          <w:rFonts w:ascii="Times New Roman" w:hAnsi="Times New Roman"/>
          <w:sz w:val="28"/>
          <w:szCs w:val="28"/>
        </w:rPr>
        <w:t xml:space="preserve">рамм различных уровней (далее </w:t>
      </w:r>
      <w:r w:rsidR="00FF25A4" w:rsidRPr="00FF25A4">
        <w:rPr>
          <w:rFonts w:ascii="Times New Roman" w:hAnsi="Times New Roman"/>
          <w:sz w:val="28"/>
          <w:szCs w:val="28"/>
        </w:rPr>
        <w:t>преемственность основных образовательных программ дошкольного и начального общего образования);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</w:t>
      </w:r>
      <w:r w:rsidR="001B298B">
        <w:rPr>
          <w:rFonts w:ascii="Times New Roman" w:hAnsi="Times New Roman"/>
          <w:sz w:val="28"/>
          <w:szCs w:val="28"/>
        </w:rPr>
        <w:t xml:space="preserve">х и социокультурных ценностей и </w:t>
      </w:r>
      <w:proofErr w:type="gramStart"/>
      <w:r w:rsidR="00FF25A4" w:rsidRPr="00FF25A4">
        <w:rPr>
          <w:rFonts w:ascii="Times New Roman" w:hAnsi="Times New Roman"/>
          <w:sz w:val="28"/>
          <w:szCs w:val="28"/>
        </w:rPr>
        <w:t>принятых в обществе правил</w:t>
      </w:r>
      <w:proofErr w:type="gramEnd"/>
      <w:r w:rsidR="00FF25A4" w:rsidRPr="00FF25A4">
        <w:rPr>
          <w:rFonts w:ascii="Times New Roman" w:hAnsi="Times New Roman"/>
          <w:sz w:val="28"/>
          <w:szCs w:val="28"/>
        </w:rPr>
        <w:t xml:space="preserve"> и норм поведения в интересах человека, семьи, общества;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25A4" w:rsidRPr="00FF25A4">
        <w:rPr>
          <w:rFonts w:ascii="Times New Roman" w:hAnsi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F25A4" w:rsidRPr="00FF25A4" w:rsidRDefault="00937615" w:rsidP="00FF25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25A4" w:rsidRPr="00FF25A4"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Программа направлена на создание условий развития дошкольников, открывающих возможности для позитивной социализации ребёнка, его </w:t>
      </w:r>
      <w:r w:rsidRPr="00FF25A4">
        <w:rPr>
          <w:rFonts w:ascii="Times New Roman" w:hAnsi="Times New Roman"/>
          <w:sz w:val="28"/>
          <w:szCs w:val="28"/>
        </w:rPr>
        <w:lastRenderedPageBreak/>
        <w:t>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Обязательная часть Программы обеспечивает развитие детей в пяти взаимодополняющих образовательных областях:</w:t>
      </w:r>
    </w:p>
    <w:p w:rsidR="00FF25A4" w:rsidRPr="00FF25A4" w:rsidRDefault="00FF25A4" w:rsidP="00FF25A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коммуникативное развитие,</w:t>
      </w:r>
    </w:p>
    <w:p w:rsidR="00FF25A4" w:rsidRPr="00FF25A4" w:rsidRDefault="00FF25A4" w:rsidP="00FF25A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познавательное развитие,</w:t>
      </w:r>
    </w:p>
    <w:p w:rsidR="00FF25A4" w:rsidRPr="00FF25A4" w:rsidRDefault="00FF25A4" w:rsidP="00FF25A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речевое развитие,</w:t>
      </w:r>
    </w:p>
    <w:p w:rsidR="00FF25A4" w:rsidRPr="00FF25A4" w:rsidRDefault="00FF25A4" w:rsidP="00FF25A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художественно-эстетическое развитие,</w:t>
      </w:r>
    </w:p>
    <w:p w:rsidR="00FF25A4" w:rsidRPr="00FF25A4" w:rsidRDefault="00FF25A4" w:rsidP="00FF25A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физическое развитие.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FF25A4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F25A4">
        <w:rPr>
          <w:rFonts w:ascii="Times New Roman" w:hAnsi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lastRenderedPageBreak/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5A4">
        <w:rPr>
          <w:rFonts w:ascii="Times New Roman" w:hAnsi="Times New Roman"/>
          <w:sz w:val="28"/>
          <w:szCs w:val="28"/>
        </w:rPr>
        <w:t xml:space="preserve">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F25A4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F25A4">
        <w:rPr>
          <w:rFonts w:ascii="Times New Roman" w:hAnsi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Обязательная часть ООП ДО составляет не менее 60% от общего нормативного времени, отводимого на освоение основной образовательной программы дошкольного образования.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отношений, обеспечивает вариативность образования и расширение области образовательных услуг для воспитанников.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Для этого в ДОУ функционируют кружки: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ОО «Познавательное развитие» - «Хочу все знать», «Юный эколог», «</w:t>
      </w:r>
      <w:proofErr w:type="spellStart"/>
      <w:r w:rsidRPr="00FF25A4">
        <w:rPr>
          <w:rFonts w:ascii="Times New Roman" w:hAnsi="Times New Roman"/>
          <w:sz w:val="28"/>
          <w:szCs w:val="28"/>
        </w:rPr>
        <w:t>Любознайки</w:t>
      </w:r>
      <w:proofErr w:type="spellEnd"/>
      <w:r w:rsidRPr="00FF25A4">
        <w:rPr>
          <w:rFonts w:ascii="Times New Roman" w:hAnsi="Times New Roman"/>
          <w:sz w:val="28"/>
          <w:szCs w:val="28"/>
        </w:rPr>
        <w:t>»;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ОО «Речевое развитие» - «В гостях у сказки», «</w:t>
      </w:r>
      <w:proofErr w:type="spellStart"/>
      <w:r w:rsidRPr="00FF25A4">
        <w:rPr>
          <w:rFonts w:ascii="Times New Roman" w:hAnsi="Times New Roman"/>
          <w:sz w:val="28"/>
          <w:szCs w:val="28"/>
        </w:rPr>
        <w:t>АБВГДейка</w:t>
      </w:r>
      <w:proofErr w:type="spellEnd"/>
      <w:r w:rsidRPr="00FF25A4">
        <w:rPr>
          <w:rFonts w:ascii="Times New Roman" w:hAnsi="Times New Roman"/>
          <w:sz w:val="28"/>
          <w:szCs w:val="28"/>
        </w:rPr>
        <w:t>»;</w:t>
      </w:r>
    </w:p>
    <w:p w:rsid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ОО «Художественно-эстетическое развитие» - «Цветные ладошки», «Веселые нотки», «Акварелька», «Детские фантазии», «Умелые ручки», «Город мастеров», «Оригами»;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ОО «Физическое развитие» - «Дзюдо»;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ОО «Социально-коммуникативное развитие» - «Школа общения»; «Маленький пешеход».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b/>
          <w:sz w:val="28"/>
          <w:szCs w:val="28"/>
        </w:rPr>
        <w:t>Реализация Программы осуществляется ежедневно</w:t>
      </w:r>
      <w:r w:rsidRPr="00FF25A4">
        <w:rPr>
          <w:rFonts w:ascii="Times New Roman" w:hAnsi="Times New Roman"/>
          <w:sz w:val="28"/>
          <w:szCs w:val="28"/>
        </w:rPr>
        <w:t>:</w:t>
      </w:r>
    </w:p>
    <w:p w:rsidR="00FF25A4" w:rsidRPr="00FF25A4" w:rsidRDefault="00FF25A4" w:rsidP="00FF25A4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 процессе организованной образовательной деятельности с детьми;</w:t>
      </w:r>
    </w:p>
    <w:p w:rsidR="00FF25A4" w:rsidRPr="00FF25A4" w:rsidRDefault="00FF25A4" w:rsidP="00FF25A4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 ходе режимных моментов;</w:t>
      </w:r>
    </w:p>
    <w:p w:rsidR="00FF25A4" w:rsidRDefault="00FF25A4" w:rsidP="00FF25A4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 процессе самостоятельной деятельности детей в различных видах детской деятельности;</w:t>
      </w:r>
    </w:p>
    <w:p w:rsidR="00FF25A4" w:rsidRPr="00FF25A4" w:rsidRDefault="00FF25A4" w:rsidP="00FF25A4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 процессе взаимодействия с семьями детей по реализации Программы.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lastRenderedPageBreak/>
        <w:t>Реализация программы осуществляется совместно с родителями воспитанников.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Характеристика взаимодействия педагогического коллектива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с семьями детей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Важнейшим условием обеспечения целостного развития личности ребенка в ДОУ является развитие конструктивного взаимодействия с семьей.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Основная задача в работе с родителями – установление партнерских отношений, которые позволяют объединить усилия для воспитания детей, создание атмосферы общности интересов и воспитательных усилий.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Система работы с родителями строится на принципах: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сотрудничества педагогов и родителей в воспитании детей;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доброжелательности;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индивидуального подхода к запросам каждой семьи;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открытости (каждому родителю обеспечивается возможность знать и видеть, как живут и развиваются его дети);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создания активной развивающей среды, обеспечивающей единые подходы к развитию личности в семье и детском коллективе;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целенаправленность;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систематичность;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плановость;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возрастной характер работы с родителями;</w:t>
      </w:r>
    </w:p>
    <w:p w:rsidR="00FF25A4" w:rsidRPr="00FF25A4" w:rsidRDefault="00FF25A4" w:rsidP="00FF25A4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 xml:space="preserve"> открытость.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Вопросам взаимосвязи детского сада с семьей в последнее время уделяется все большее внимание, так как личность ребенка формируется прежде всего в семье и семейных отношениях. В дошкольном учреждении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Педагоги работают над созданием единого сообщества, объединяющего взрослых и детей. Для создания условий, обеспечивающих целостн</w:t>
      </w:r>
      <w:r w:rsidR="00C351D3">
        <w:rPr>
          <w:rFonts w:ascii="Times New Roman" w:hAnsi="Times New Roman"/>
          <w:sz w:val="28"/>
          <w:szCs w:val="28"/>
        </w:rPr>
        <w:t>ое развитие л</w:t>
      </w:r>
      <w:r w:rsidR="008F2B01">
        <w:rPr>
          <w:rFonts w:ascii="Times New Roman" w:hAnsi="Times New Roman"/>
          <w:sz w:val="28"/>
          <w:szCs w:val="28"/>
        </w:rPr>
        <w:t>ичности детей, в МКДОУ «</w:t>
      </w:r>
      <w:proofErr w:type="spellStart"/>
      <w:r w:rsidR="008F2B01">
        <w:rPr>
          <w:rFonts w:ascii="Times New Roman" w:hAnsi="Times New Roman"/>
          <w:sz w:val="28"/>
          <w:szCs w:val="28"/>
        </w:rPr>
        <w:t>Муг</w:t>
      </w:r>
      <w:r w:rsidR="00C351D3">
        <w:rPr>
          <w:rFonts w:ascii="Times New Roman" w:hAnsi="Times New Roman"/>
          <w:sz w:val="28"/>
          <w:szCs w:val="28"/>
        </w:rPr>
        <w:t>инский</w:t>
      </w:r>
      <w:proofErr w:type="spellEnd"/>
      <w:r w:rsidR="00C351D3">
        <w:rPr>
          <w:rFonts w:ascii="Times New Roman" w:hAnsi="Times New Roman"/>
          <w:sz w:val="28"/>
          <w:szCs w:val="28"/>
        </w:rPr>
        <w:t xml:space="preserve"> детский сад</w:t>
      </w:r>
      <w:r w:rsidRPr="00FF25A4">
        <w:rPr>
          <w:rFonts w:ascii="Times New Roman" w:hAnsi="Times New Roman"/>
          <w:sz w:val="28"/>
          <w:szCs w:val="28"/>
        </w:rPr>
        <w:t>» осуществляется взаимодействие с семьями воспитанников:</w:t>
      </w:r>
    </w:p>
    <w:p w:rsidR="00FF25A4" w:rsidRPr="00FF25A4" w:rsidRDefault="00FF25A4" w:rsidP="00C351D3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знакомство с семьей: встречи-знакомства, анкетирование семей;</w:t>
      </w:r>
    </w:p>
    <w:p w:rsidR="00FF25A4" w:rsidRPr="00FF25A4" w:rsidRDefault="00FF25A4" w:rsidP="00C351D3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памяток;</w:t>
      </w:r>
    </w:p>
    <w:p w:rsidR="00FF25A4" w:rsidRPr="00FF25A4" w:rsidRDefault="00FF25A4" w:rsidP="00C351D3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lastRenderedPageBreak/>
        <w:t>образование родителей: проведение родительских собраний, всеобучей, проведение мастер-классов, тренингов;</w:t>
      </w:r>
    </w:p>
    <w:p w:rsidR="00FF25A4" w:rsidRPr="00FF25A4" w:rsidRDefault="00FF25A4" w:rsidP="00C351D3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совместная деятельность: привлечение родителей к участию в конкурсах, выставках, к организации семейных праздников, семейного театра, к участию в детской исследовательской и проектной деятельности.</w:t>
      </w:r>
    </w:p>
    <w:p w:rsidR="00FF25A4" w:rsidRPr="00FF25A4" w:rsidRDefault="00FF25A4" w:rsidP="00FF25A4">
      <w:pPr>
        <w:pStyle w:val="a3"/>
        <w:rPr>
          <w:rFonts w:ascii="Times New Roman" w:hAnsi="Times New Roman"/>
          <w:sz w:val="28"/>
          <w:szCs w:val="28"/>
        </w:rPr>
      </w:pPr>
      <w:r w:rsidRPr="00FF25A4">
        <w:rPr>
          <w:rFonts w:ascii="Times New Roman" w:hAnsi="Times New Roman"/>
          <w:sz w:val="28"/>
          <w:szCs w:val="28"/>
        </w:rPr>
        <w:t>Взаимодействие педагогического коллектива с семьями воспитанниками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детского сада.</w:t>
      </w:r>
    </w:p>
    <w:p w:rsidR="00FF25A4" w:rsidRPr="00937615" w:rsidRDefault="00FF25A4" w:rsidP="00FF25A4">
      <w:pPr>
        <w:pStyle w:val="a7"/>
        <w:rPr>
          <w:b/>
          <w:color w:val="000000"/>
          <w:sz w:val="28"/>
          <w:szCs w:val="28"/>
        </w:rPr>
      </w:pPr>
      <w:r w:rsidRPr="00937615">
        <w:rPr>
          <w:b/>
          <w:color w:val="000000"/>
          <w:sz w:val="28"/>
          <w:szCs w:val="28"/>
        </w:rPr>
        <w:t>V. Лист изменений и дополнений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1"/>
        <w:gridCol w:w="1993"/>
        <w:gridCol w:w="2126"/>
        <w:gridCol w:w="2239"/>
        <w:gridCol w:w="1866"/>
      </w:tblGrid>
      <w:tr w:rsidR="00FF25A4" w:rsidTr="00FF25A4">
        <w:tc>
          <w:tcPr>
            <w:tcW w:w="1121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1993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внесения изменений</w:t>
            </w:r>
          </w:p>
        </w:tc>
        <w:tc>
          <w:tcPr>
            <w:tcW w:w="212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Основание для внесения изменений</w:t>
            </w:r>
          </w:p>
        </w:tc>
        <w:tc>
          <w:tcPr>
            <w:tcW w:w="2239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Наименование раздела, № страницы вносимого изменения</w:t>
            </w:r>
          </w:p>
        </w:tc>
        <w:tc>
          <w:tcPr>
            <w:tcW w:w="1866" w:type="dxa"/>
          </w:tcPr>
          <w:p w:rsidR="00FF25A4" w:rsidRDefault="00FF25A4" w:rsidP="00FF25A4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изменения Содержание изменения</w:t>
            </w: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</w:tr>
      <w:tr w:rsidR="00FF25A4" w:rsidTr="00FF25A4">
        <w:tc>
          <w:tcPr>
            <w:tcW w:w="1121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993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239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86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</w:tr>
      <w:tr w:rsidR="00FF25A4" w:rsidTr="00FF25A4">
        <w:tc>
          <w:tcPr>
            <w:tcW w:w="1121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993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239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86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</w:tr>
      <w:tr w:rsidR="00FF25A4" w:rsidTr="00FF25A4">
        <w:tc>
          <w:tcPr>
            <w:tcW w:w="1121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993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239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86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</w:tr>
      <w:tr w:rsidR="00FF25A4" w:rsidTr="00FF25A4">
        <w:tc>
          <w:tcPr>
            <w:tcW w:w="1121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993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239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866" w:type="dxa"/>
          </w:tcPr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  <w:p w:rsidR="00FF25A4" w:rsidRDefault="00FF25A4" w:rsidP="00FF25A4">
            <w:pPr>
              <w:pStyle w:val="a7"/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FF25A4" w:rsidRPr="00FF25A4" w:rsidRDefault="00FF25A4" w:rsidP="00FF25A4">
      <w:pPr>
        <w:pStyle w:val="a7"/>
        <w:rPr>
          <w:b/>
          <w:color w:val="000000"/>
          <w:sz w:val="27"/>
          <w:szCs w:val="27"/>
        </w:rPr>
      </w:pPr>
    </w:p>
    <w:p w:rsidR="005B3599" w:rsidRPr="005B3599" w:rsidRDefault="005B3599" w:rsidP="006909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5B3599" w:rsidRPr="005B3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16014"/>
    <w:multiLevelType w:val="hybridMultilevel"/>
    <w:tmpl w:val="6346D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51640"/>
    <w:multiLevelType w:val="hybridMultilevel"/>
    <w:tmpl w:val="ACB0838C"/>
    <w:lvl w:ilvl="0" w:tplc="257A39B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C2AF0"/>
    <w:multiLevelType w:val="hybridMultilevel"/>
    <w:tmpl w:val="0B340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12746"/>
    <w:multiLevelType w:val="hybridMultilevel"/>
    <w:tmpl w:val="68B8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21E34"/>
    <w:multiLevelType w:val="hybridMultilevel"/>
    <w:tmpl w:val="EE62B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67C0809"/>
    <w:multiLevelType w:val="hybridMultilevel"/>
    <w:tmpl w:val="ED0EF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008DD"/>
    <w:multiLevelType w:val="hybridMultilevel"/>
    <w:tmpl w:val="AC34D6F2"/>
    <w:lvl w:ilvl="0" w:tplc="BD14578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6BA8654B"/>
    <w:multiLevelType w:val="hybridMultilevel"/>
    <w:tmpl w:val="76D6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71F0674F"/>
    <w:multiLevelType w:val="hybridMultilevel"/>
    <w:tmpl w:val="309C5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715F07"/>
    <w:multiLevelType w:val="hybridMultilevel"/>
    <w:tmpl w:val="A8A43E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0"/>
  </w:num>
  <w:num w:numId="5">
    <w:abstractNumId w:val="17"/>
  </w:num>
  <w:num w:numId="6">
    <w:abstractNumId w:val="1"/>
  </w:num>
  <w:num w:numId="7">
    <w:abstractNumId w:val="3"/>
  </w:num>
  <w:num w:numId="8">
    <w:abstractNumId w:val="16"/>
  </w:num>
  <w:num w:numId="9">
    <w:abstractNumId w:val="4"/>
  </w:num>
  <w:num w:numId="10">
    <w:abstractNumId w:val="21"/>
  </w:num>
  <w:num w:numId="11">
    <w:abstractNumId w:val="7"/>
  </w:num>
  <w:num w:numId="12">
    <w:abstractNumId w:val="15"/>
  </w:num>
  <w:num w:numId="13">
    <w:abstractNumId w:val="13"/>
  </w:num>
  <w:num w:numId="14">
    <w:abstractNumId w:val="18"/>
  </w:num>
  <w:num w:numId="15">
    <w:abstractNumId w:val="5"/>
  </w:num>
  <w:num w:numId="16">
    <w:abstractNumId w:val="2"/>
  </w:num>
  <w:num w:numId="17">
    <w:abstractNumId w:val="10"/>
  </w:num>
  <w:num w:numId="18">
    <w:abstractNumId w:val="14"/>
  </w:num>
  <w:num w:numId="19">
    <w:abstractNumId w:val="22"/>
  </w:num>
  <w:num w:numId="20">
    <w:abstractNumId w:val="11"/>
  </w:num>
  <w:num w:numId="21">
    <w:abstractNumId w:val="9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7A"/>
    <w:rsid w:val="0009671E"/>
    <w:rsid w:val="000C7698"/>
    <w:rsid w:val="000C7A94"/>
    <w:rsid w:val="001111AA"/>
    <w:rsid w:val="00155305"/>
    <w:rsid w:val="00195761"/>
    <w:rsid w:val="001B298B"/>
    <w:rsid w:val="00274ACB"/>
    <w:rsid w:val="002B51E5"/>
    <w:rsid w:val="002E45E3"/>
    <w:rsid w:val="00354087"/>
    <w:rsid w:val="00381AC9"/>
    <w:rsid w:val="003D3D2C"/>
    <w:rsid w:val="00420E38"/>
    <w:rsid w:val="0046207A"/>
    <w:rsid w:val="00464ECC"/>
    <w:rsid w:val="004751F0"/>
    <w:rsid w:val="00487814"/>
    <w:rsid w:val="004C10F9"/>
    <w:rsid w:val="004C450D"/>
    <w:rsid w:val="0053015E"/>
    <w:rsid w:val="00536587"/>
    <w:rsid w:val="005B3599"/>
    <w:rsid w:val="005E1501"/>
    <w:rsid w:val="005F06DB"/>
    <w:rsid w:val="006060CF"/>
    <w:rsid w:val="00686DC3"/>
    <w:rsid w:val="00690905"/>
    <w:rsid w:val="006A3D9F"/>
    <w:rsid w:val="007322F5"/>
    <w:rsid w:val="007540DC"/>
    <w:rsid w:val="0075589E"/>
    <w:rsid w:val="00763BD8"/>
    <w:rsid w:val="007B42BE"/>
    <w:rsid w:val="007B54B1"/>
    <w:rsid w:val="007F72AC"/>
    <w:rsid w:val="00845286"/>
    <w:rsid w:val="008E4FBA"/>
    <w:rsid w:val="008F2B01"/>
    <w:rsid w:val="00937615"/>
    <w:rsid w:val="009E04AD"/>
    <w:rsid w:val="009E6893"/>
    <w:rsid w:val="00A40B14"/>
    <w:rsid w:val="00A5762F"/>
    <w:rsid w:val="00AA45B7"/>
    <w:rsid w:val="00AE72F4"/>
    <w:rsid w:val="00B33D0C"/>
    <w:rsid w:val="00BC1AE8"/>
    <w:rsid w:val="00C279AE"/>
    <w:rsid w:val="00C351D3"/>
    <w:rsid w:val="00C6164D"/>
    <w:rsid w:val="00CB1944"/>
    <w:rsid w:val="00D3099D"/>
    <w:rsid w:val="00DD4833"/>
    <w:rsid w:val="00E608DE"/>
    <w:rsid w:val="00E95C55"/>
    <w:rsid w:val="00EC2D1B"/>
    <w:rsid w:val="00F02AB4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DF12"/>
  <w15:chartTrackingRefBased/>
  <w15:docId w15:val="{472C0511-DFC5-4BD8-9D7D-BFB6708F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B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0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01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5301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3015E"/>
    <w:pPr>
      <w:ind w:left="720"/>
      <w:contextualSpacing/>
    </w:pPr>
  </w:style>
  <w:style w:type="paragraph" w:customStyle="1" w:styleId="11">
    <w:name w:val="Абзац списка1"/>
    <w:basedOn w:val="a"/>
    <w:rsid w:val="0053015E"/>
    <w:pPr>
      <w:ind w:left="720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322F5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2F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6">
    <w:name w:val="Table Grid"/>
    <w:basedOn w:val="a1"/>
    <w:uiPriority w:val="39"/>
    <w:rsid w:val="00732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751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83</Pages>
  <Words>24373</Words>
  <Characters>138927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Муслимат</cp:lastModifiedBy>
  <cp:revision>24</cp:revision>
  <dcterms:created xsi:type="dcterms:W3CDTF">2021-10-26T05:46:00Z</dcterms:created>
  <dcterms:modified xsi:type="dcterms:W3CDTF">2022-08-15T09:17:00Z</dcterms:modified>
</cp:coreProperties>
</file>